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AA" w:rsidRDefault="00600F7F">
      <w:pPr>
        <w:rPr>
          <w:rFonts w:ascii="Times New Roman" w:hAnsi="Times New Roman" w:cs="Times New Roman"/>
          <w:b/>
          <w:sz w:val="24"/>
          <w:szCs w:val="24"/>
        </w:rPr>
      </w:pPr>
      <w:r w:rsidRPr="00600F7F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тихотворение о Телефоне доверия</w:t>
      </w:r>
    </w:p>
    <w:p w:rsidR="00600F7F" w:rsidRDefault="00D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грустно, если страшно, </w:t>
      </w:r>
    </w:p>
    <w:p w:rsidR="00DB764A" w:rsidRDefault="00D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Одиноко стало вдруг, </w:t>
      </w:r>
    </w:p>
    <w:p w:rsidR="00DB764A" w:rsidRDefault="00D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 обидел кто напрасно, </w:t>
      </w:r>
    </w:p>
    <w:p w:rsidR="00DB764A" w:rsidRDefault="00D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Знай, что есть надежный друг!</w:t>
      </w:r>
    </w:p>
    <w:p w:rsidR="00DB764A" w:rsidRDefault="00D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Руку помощи протянет,</w:t>
      </w:r>
    </w:p>
    <w:p w:rsidR="00DB764A" w:rsidRDefault="00D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Выслушает, даст совет.</w:t>
      </w:r>
    </w:p>
    <w:p w:rsidR="00DB764A" w:rsidRDefault="00D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Спутником в несчастье станет</w:t>
      </w:r>
    </w:p>
    <w:p w:rsidR="00DB764A" w:rsidRDefault="00D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Заслонит тебя от бед!</w:t>
      </w:r>
    </w:p>
    <w:p w:rsidR="00DB764A" w:rsidRDefault="00DB764A">
      <w:pPr>
        <w:rPr>
          <w:rFonts w:ascii="Times New Roman" w:hAnsi="Times New Roman" w:cs="Times New Roman"/>
          <w:sz w:val="24"/>
          <w:szCs w:val="24"/>
        </w:rPr>
      </w:pPr>
    </w:p>
    <w:p w:rsidR="00DB764A" w:rsidRDefault="00DB76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Высказывания о любви и доброте</w:t>
      </w:r>
    </w:p>
    <w:p w:rsidR="00DB764A" w:rsidRDefault="00D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бойтесь дарить согревающих слов</w:t>
      </w:r>
    </w:p>
    <w:p w:rsidR="00DB764A" w:rsidRDefault="00D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добрые делать дела.</w:t>
      </w:r>
    </w:p>
    <w:p w:rsidR="00DB764A" w:rsidRDefault="00D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вы в огонь положите дров</w:t>
      </w:r>
    </w:p>
    <w:p w:rsidR="00DB764A" w:rsidRDefault="00D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 больше вернется тепла».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О.Хайям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764A" w:rsidRDefault="00D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</w:t>
      </w:r>
    </w:p>
    <w:p w:rsidR="00DB764A" w:rsidRDefault="00D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«Если будешь улыбаться</w:t>
      </w:r>
      <w:r w:rsidR="00B41852">
        <w:rPr>
          <w:rFonts w:ascii="Times New Roman" w:hAnsi="Times New Roman" w:cs="Times New Roman"/>
          <w:sz w:val="24"/>
          <w:szCs w:val="24"/>
        </w:rPr>
        <w:t>- все мечты начнут сбываться».</w:t>
      </w:r>
    </w:p>
    <w:p w:rsidR="00B41852" w:rsidRDefault="00B4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</w:t>
      </w:r>
    </w:p>
    <w:p w:rsidR="00B41852" w:rsidRDefault="00B4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«Где любят нас – лишь там очаг родимый».</w:t>
      </w:r>
    </w:p>
    <w:p w:rsidR="00B41852" w:rsidRDefault="00B4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</w:t>
      </w:r>
    </w:p>
    <w:p w:rsidR="00B41852" w:rsidRDefault="00B4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«Лучший способ помочь ребенку – это помочь его матери».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М.Тереза</w:t>
      </w:r>
      <w:proofErr w:type="spellEnd"/>
    </w:p>
    <w:p w:rsidR="00B41852" w:rsidRDefault="00B4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</w:t>
      </w:r>
    </w:p>
    <w:p w:rsidR="00B41852" w:rsidRDefault="00B4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«Самое главное, что вы сможете для другого человека, это не просто поделиться своим богатством, но открыть ему глаза на его собственное». Б. Дизраэли.</w:t>
      </w:r>
    </w:p>
    <w:p w:rsidR="00B41852" w:rsidRDefault="00B4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</w:t>
      </w:r>
    </w:p>
    <w:p w:rsidR="00B41852" w:rsidRDefault="00B4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«Лучшее, что мы можем дать своим детям – это научить их любить себя».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Л.Хей</w:t>
      </w:r>
      <w:proofErr w:type="spellEnd"/>
    </w:p>
    <w:p w:rsidR="00B41852" w:rsidRDefault="00B4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</w:t>
      </w:r>
    </w:p>
    <w:p w:rsidR="00B41852" w:rsidRDefault="00B4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«Ребенок больше всего нуждается в вашей любви как раз тогда, когда он меньше всего ее заслуживает».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Э.Бомбек</w:t>
      </w:r>
      <w:proofErr w:type="spellEnd"/>
    </w:p>
    <w:p w:rsidR="00B41852" w:rsidRDefault="00B4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37670A" w:rsidRDefault="00376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«Добро нас греет и ласкает, его в избытке не бывает,</w:t>
      </w:r>
    </w:p>
    <w:p w:rsidR="0037670A" w:rsidRDefault="00376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Добра чем больше отдаешь, оно тем больше пребывает».</w:t>
      </w:r>
    </w:p>
    <w:p w:rsidR="0037670A" w:rsidRDefault="00834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7670A">
        <w:rPr>
          <w:rFonts w:ascii="Times New Roman" w:hAnsi="Times New Roman" w:cs="Times New Roman"/>
          <w:sz w:val="24"/>
          <w:szCs w:val="24"/>
        </w:rPr>
        <w:t xml:space="preserve">«Гладьте ребенка по голове – это его окрыляет. Чем чаще обнимаете ребенка – тем крепче он стоит на ногах. Целуйте постоянно дитя свое – и в его сердце всегда будет любовь». </w:t>
      </w:r>
      <w:proofErr w:type="spellStart"/>
      <w:r w:rsidR="0037670A">
        <w:rPr>
          <w:rFonts w:ascii="Times New Roman" w:hAnsi="Times New Roman" w:cs="Times New Roman"/>
          <w:sz w:val="24"/>
          <w:szCs w:val="24"/>
        </w:rPr>
        <w:t>М.Цветаева</w:t>
      </w:r>
      <w:proofErr w:type="spellEnd"/>
    </w:p>
    <w:p w:rsidR="0037670A" w:rsidRDefault="00376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37670A" w:rsidRDefault="00376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«То, что идет от сердца, до сердца и доходит»,</w:t>
      </w:r>
    </w:p>
    <w:p w:rsidR="0037670A" w:rsidRDefault="00376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37670A" w:rsidRDefault="00376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«Кто берет – наполняет ладони, кто отдает-</w:t>
      </w:r>
      <w:r w:rsidR="00BB1AB0">
        <w:rPr>
          <w:rFonts w:ascii="Times New Roman" w:hAnsi="Times New Roman" w:cs="Times New Roman"/>
          <w:sz w:val="24"/>
          <w:szCs w:val="24"/>
        </w:rPr>
        <w:t>наполняет сердце».</w:t>
      </w:r>
    </w:p>
    <w:p w:rsidR="00BB1AB0" w:rsidRDefault="00BB1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DB764A" w:rsidRPr="00600F7F" w:rsidRDefault="00DB76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764A" w:rsidRPr="0060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7F"/>
    <w:rsid w:val="0037670A"/>
    <w:rsid w:val="00600F7F"/>
    <w:rsid w:val="008342CD"/>
    <w:rsid w:val="009107AA"/>
    <w:rsid w:val="00B41852"/>
    <w:rsid w:val="00BB1AB0"/>
    <w:rsid w:val="00D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66C7E-D698-47C7-9500-6DAAE46E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EEB67-B6D1-4366-B82D-81B54687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2</cp:revision>
  <dcterms:created xsi:type="dcterms:W3CDTF">2019-07-19T11:04:00Z</dcterms:created>
  <dcterms:modified xsi:type="dcterms:W3CDTF">2019-07-29T13:39:00Z</dcterms:modified>
</cp:coreProperties>
</file>