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EBF" w:rsidRDefault="009D5EBF" w:rsidP="009D5EBF">
      <w:pPr>
        <w:jc w:val="center"/>
        <w:rPr>
          <w:b/>
          <w:color w:val="FF0000"/>
          <w:sz w:val="48"/>
          <w:szCs w:val="48"/>
        </w:rPr>
      </w:pPr>
      <w:r w:rsidRPr="009D5EBF">
        <w:rPr>
          <w:b/>
          <w:color w:val="FF0000"/>
          <w:sz w:val="48"/>
          <w:szCs w:val="48"/>
        </w:rPr>
        <w:t xml:space="preserve">20 интересных фактов </w:t>
      </w:r>
    </w:p>
    <w:p w:rsidR="009D5EBF" w:rsidRPr="009D5EBF" w:rsidRDefault="009D5EBF" w:rsidP="009D5EBF">
      <w:pPr>
        <w:jc w:val="center"/>
        <w:rPr>
          <w:b/>
          <w:color w:val="FF0000"/>
          <w:sz w:val="48"/>
          <w:szCs w:val="48"/>
        </w:rPr>
      </w:pPr>
      <w:r w:rsidRPr="009D5EBF">
        <w:rPr>
          <w:b/>
          <w:color w:val="FF0000"/>
          <w:sz w:val="48"/>
          <w:szCs w:val="48"/>
        </w:rPr>
        <w:t>о Сталинградской битве</w:t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t>200 дней, миллионы солдат, тысячи танков и самолётов – Сталинградская битва стала одной из самых масштабных в истории человечества.</w:t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drawing>
          <wp:inline distT="0" distB="0" distL="0" distR="0">
            <wp:extent cx="4324350" cy="2443812"/>
            <wp:effectExtent l="19050" t="0" r="0" b="0"/>
            <wp:docPr id="1" name="Рисунок 1" descr="Сталинградская битва, красноармейцы на улицах разрушенного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линградская битва, красноармейцы на улицах разрушенного город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443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t>Сталинградская битва, красноармейцы на улицах разрушенного города</w:t>
      </w:r>
    </w:p>
    <w:p w:rsidR="009D5EBF" w:rsidRPr="009D5EBF" w:rsidRDefault="009D5EBF" w:rsidP="009D5EBF">
      <w:pPr>
        <w:jc w:val="both"/>
      </w:pPr>
      <w:r w:rsidRPr="009D5EBF">
        <w:t>1. Сталинградская битва продлилась 200 дней, с 17 июля 1942 года по 2 февраля 1943-го. Она включает в себя два этапа – с начала сражения и до 18 ноября 1942-го немцы наступали, а РККА оборонялась, но 19 ноября Красная Армия начала контрнаступление, оказавшееся полной неожиданностью для немецко-фашистских захватчиков.</w:t>
      </w:r>
    </w:p>
    <w:p w:rsidR="009D5EBF" w:rsidRPr="009D5EBF" w:rsidRDefault="009D5EBF" w:rsidP="009D5EBF">
      <w:pPr>
        <w:jc w:val="both"/>
      </w:pPr>
      <w:r w:rsidRPr="009D5EBF">
        <w:t>2. Против советской Красной Армии в ходе Сталинградской битвы сражались не только немцы. Вражеская армия включала в себя также румынские, венгерские, итальянские и хорватские части. Меньше всего было хорватов, около 4000 человек.</w:t>
      </w:r>
    </w:p>
    <w:p w:rsidR="009D5EBF" w:rsidRPr="009D5EBF" w:rsidRDefault="009D5EBF" w:rsidP="009D5EBF">
      <w:pPr>
        <w:jc w:val="both"/>
      </w:pPr>
      <w:r w:rsidRPr="009D5EBF">
        <w:lastRenderedPageBreak/>
        <w:t>3. Битва за Сталинград на самом деле велась не только в районе самого города. К моменту её начала Сталинградский фронт растянулся на 520 км, и позднее эта цифра увеличилась до 800 км.</w:t>
      </w:r>
    </w:p>
    <w:p w:rsidR="009D5EBF" w:rsidRPr="009D5EBF" w:rsidRDefault="009D5EBF" w:rsidP="009D5EBF">
      <w:pPr>
        <w:jc w:val="both"/>
      </w:pPr>
      <w:r w:rsidRPr="009D5EBF">
        <w:t>4. Именно после победы СССР в Сталинградской битве наступил коренной перелом и в Великой Отечественной, и во</w:t>
      </w:r>
      <w:proofErr w:type="gramStart"/>
      <w:r w:rsidRPr="009D5EBF">
        <w:t xml:space="preserve"> В</w:t>
      </w:r>
      <w:proofErr w:type="gramEnd"/>
      <w:r w:rsidRPr="009D5EBF">
        <w:t>торой Мировой войне. До этого момента Германия наступала, а РККА отступала, но после этого сражения всё переменилось, и Красная Армия начала теснить захватчиков обратно на запад.</w:t>
      </w:r>
    </w:p>
    <w:p w:rsidR="009D5EBF" w:rsidRPr="009D5EBF" w:rsidRDefault="009D5EBF" w:rsidP="009D5EBF">
      <w:pPr>
        <w:jc w:val="both"/>
      </w:pPr>
      <w:r w:rsidRPr="009D5EBF">
        <w:t>5. Большая часть Сталинграда, ныне именуемого Волгоградом, была разрушена в ходе боёв. В один лишь день, 23 августа 1942 года, немецкая авиация разбомбила более половины зданий в городе, и под бомбами и завалами погибло более 90 тысяч человек, в основном мирных горожан.</w:t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drawing>
          <wp:inline distT="0" distB="0" distL="0" distR="0">
            <wp:extent cx="3752850" cy="2501900"/>
            <wp:effectExtent l="19050" t="0" r="0" b="0"/>
            <wp:docPr id="2" name="Рисунок 2" descr="20 интересных фактов о Сталинградской бит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 интересных фактов о Сталинградской битв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50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t xml:space="preserve">6. С советской стороны в Сталинградской битве погибло, согласно официальным данным, 1.129.619 человек, было потеряно более 500 тысяч единиц стрелкового оружия, 4341 танков и самоходных артиллерийских установок, 2769 боевых самолётов и более 15.700 миномётов и орудий. Немцы потеряли около 1,5 </w:t>
      </w:r>
      <w:proofErr w:type="spellStart"/>
      <w:proofErr w:type="gramStart"/>
      <w:r w:rsidRPr="009D5EBF">
        <w:t>млн</w:t>
      </w:r>
      <w:proofErr w:type="spellEnd"/>
      <w:proofErr w:type="gramEnd"/>
      <w:r w:rsidRPr="009D5EBF">
        <w:t xml:space="preserve"> человек и ещё большее количество техники и вооружения.</w:t>
      </w:r>
    </w:p>
    <w:p w:rsidR="009D5EBF" w:rsidRPr="009D5EBF" w:rsidRDefault="009D5EBF" w:rsidP="009D5EBF">
      <w:pPr>
        <w:jc w:val="both"/>
      </w:pPr>
      <w:r w:rsidRPr="009D5EBF">
        <w:t>7. Танковый завод в Сталинграде не прекращал работу даже в самые тяжёлые дни, когда город бомбили, а на улицах шли ожесточённые перестрелки. Он продолжал выпускать танки Т-34, которые прямо с конвейера отправлялись в бой.</w:t>
      </w:r>
    </w:p>
    <w:p w:rsidR="009D5EBF" w:rsidRPr="009D5EBF" w:rsidRDefault="009D5EBF" w:rsidP="009D5EBF">
      <w:pPr>
        <w:jc w:val="both"/>
      </w:pPr>
      <w:r w:rsidRPr="009D5EBF">
        <w:lastRenderedPageBreak/>
        <w:t xml:space="preserve">8. Окружённая немецкая армия под командованием фельдмаршала Фридриха </w:t>
      </w:r>
      <w:proofErr w:type="gramStart"/>
      <w:r w:rsidRPr="009D5EBF">
        <w:t>Паулюса</w:t>
      </w:r>
      <w:proofErr w:type="gramEnd"/>
      <w:r w:rsidRPr="009D5EBF">
        <w:t xml:space="preserve"> в конце концов сдалась. Спустя полтора года пленённый Паулюс согласился сотрудничать с СССР, начал призывать немецких военнопленных перейти на сторону Советского Союза и требовать свержения Гитлера. Этих взглядов Паулюс в дальнейшем придерживался вплоть до самой своей смерти в 1957 году.</w:t>
      </w:r>
    </w:p>
    <w:p w:rsidR="009D5EBF" w:rsidRPr="009D5EBF" w:rsidRDefault="009D5EBF" w:rsidP="009D5EBF">
      <w:pPr>
        <w:jc w:val="both"/>
      </w:pPr>
      <w:r w:rsidRPr="009D5EBF">
        <w:t xml:space="preserve">9. Официально считается, что Сталинградская битва началась именно 17 июля. Однако, первое </w:t>
      </w:r>
      <w:proofErr w:type="spellStart"/>
      <w:r w:rsidRPr="009D5EBF">
        <w:t>боестолкновение</w:t>
      </w:r>
      <w:proofErr w:type="spellEnd"/>
      <w:r w:rsidRPr="009D5EBF">
        <w:t>, положившее ей начало, состоялось днём ранее, 16 июля, причём в Ростовской области, возле хутора Морозов. Тогда шесть советских танков натолкнулись на отряд немецкой артиллерии и разгромили его.</w:t>
      </w:r>
    </w:p>
    <w:p w:rsidR="009D5EBF" w:rsidRPr="009D5EBF" w:rsidRDefault="009D5EBF" w:rsidP="009D5EBF">
      <w:pPr>
        <w:jc w:val="both"/>
      </w:pPr>
      <w:r w:rsidRPr="009D5EBF">
        <w:t>10. Одним из советских командующих в Сталинградской битве был генерал Чуйков, который в ходе городских боёв сформировал эффективные штурмовые группы. На самом деле он не придумал их сам, а перенял опыт армии Российской империи – подобные группы использовались ею в ходе</w:t>
      </w:r>
      <w:proofErr w:type="gramStart"/>
      <w:r w:rsidRPr="009D5EBF">
        <w:t xml:space="preserve"> П</w:t>
      </w:r>
      <w:proofErr w:type="gramEnd"/>
      <w:r w:rsidRPr="009D5EBF">
        <w:t>ервой Мировой войны.</w:t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drawing>
          <wp:inline distT="0" distB="0" distL="0" distR="0">
            <wp:extent cx="3881783" cy="2537460"/>
            <wp:effectExtent l="19050" t="0" r="4417" b="0"/>
            <wp:docPr id="3" name="Рисунок 3" descr="В ходе Сталинградской битвы танкистам приходилось так же трудно, как и всем остальным – граната могла внезапно вылететь из любого ок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 ходе Сталинградской битвы танкистам приходилось так же трудно, как и всем остальным – граната могла внезапно вылететь из любого ок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783" cy="253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t>В ходе Сталинградской битвы танкистам приходилось так же трудно, как и всем остальным – граната могла внезапно вылететь из любого окна</w:t>
      </w:r>
    </w:p>
    <w:p w:rsidR="009D5EBF" w:rsidRPr="009D5EBF" w:rsidRDefault="009D5EBF" w:rsidP="009D5EBF">
      <w:pPr>
        <w:jc w:val="both"/>
      </w:pPr>
      <w:r w:rsidRPr="009D5EBF">
        <w:t xml:space="preserve">11. Многие слышали про дом Павлова, обычное на первый взгляд здание в Сталинграде, но расположенное в стратегически удобном на тот момент месте. </w:t>
      </w:r>
      <w:r w:rsidRPr="009D5EBF">
        <w:lastRenderedPageBreak/>
        <w:t>Сержант Яков Павлов с тремя товарищами захватил его, выбив немцев, и, получив небольшую поддержку, удерживал его под непрерывными атаками целых 58 дней, не давая немцам пройти.</w:t>
      </w:r>
    </w:p>
    <w:p w:rsidR="009D5EBF" w:rsidRPr="009D5EBF" w:rsidRDefault="009D5EBF" w:rsidP="009D5EBF">
      <w:pPr>
        <w:jc w:val="both"/>
      </w:pPr>
      <w:r w:rsidRPr="009D5EBF">
        <w:t>12. Вышеупомянутый генерал-фельдмаршал Паулюс носил это воинское звание, самое высокое в</w:t>
      </w:r>
      <w:proofErr w:type="gramStart"/>
      <w:r w:rsidRPr="009D5EBF">
        <w:t xml:space="preserve"> Т</w:t>
      </w:r>
      <w:proofErr w:type="gramEnd"/>
      <w:r w:rsidRPr="009D5EBF">
        <w:t>ретьем Рейхе, всего один день, Гитлер присвоил ему его за день до того, как Паулюс капитулировал. При этом Гитлер напомнил ему, что ещё ни один немецкий фельдмаршал не попадал в плен, намекая на то, что в безвыходной ситуации Паулюсу лучше бы покончить с собой. Однако</w:t>
      </w:r>
      <w:proofErr w:type="gramStart"/>
      <w:r w:rsidRPr="009D5EBF">
        <w:t>,</w:t>
      </w:r>
      <w:proofErr w:type="gramEnd"/>
      <w:r w:rsidRPr="009D5EBF">
        <w:t xml:space="preserve"> новоиспечённый фельдмаршал не захотел жертвовать жизнями своих людей в уже проигранном сражении, а потому предпочёл сдаться, да и стреляться самому в его планы не входило.</w:t>
      </w:r>
    </w:p>
    <w:p w:rsidR="009D5EBF" w:rsidRPr="009D5EBF" w:rsidRDefault="009D5EBF" w:rsidP="009D5EBF">
      <w:pPr>
        <w:jc w:val="both"/>
      </w:pPr>
      <w:r w:rsidRPr="009D5EBF">
        <w:t>13. Немало людей, особенно сапёров, продолжало гибнуть и после Сталинградской битвы. Разминирование мест сражений в целом завершилось лишь летом 1943 года, спустя полгода после окончания битвы, и за это время погибло 97 сапёров, а ещё 244 были ранены. Собрано было около 213.000 советских и немецких мин, и ещё четверть миллиона мин и неразорвавшихся бомб было уничтожено.</w:t>
      </w:r>
    </w:p>
    <w:p w:rsidR="009D5EBF" w:rsidRPr="009D5EBF" w:rsidRDefault="009D5EBF" w:rsidP="009D5EBF">
      <w:pPr>
        <w:jc w:val="both"/>
      </w:pPr>
      <w:r w:rsidRPr="009D5EBF">
        <w:t xml:space="preserve">14. В самом начале Сталинградской битвы город едва не был потерян, немецкая армия захватила семь его районов из восьми. Именно в этом восьмом районе (ныне он называется Красноармейским) РККА </w:t>
      </w:r>
      <w:proofErr w:type="gramStart"/>
      <w:r w:rsidRPr="009D5EBF">
        <w:t>сперва</w:t>
      </w:r>
      <w:proofErr w:type="gramEnd"/>
      <w:r w:rsidRPr="009D5EBF">
        <w:t xml:space="preserve"> сумела остановить продвижение противника, а затем оттуда же начала вытеснять его обратно.</w:t>
      </w:r>
    </w:p>
    <w:p w:rsidR="009D5EBF" w:rsidRPr="009D5EBF" w:rsidRDefault="009D5EBF" w:rsidP="009D5EBF">
      <w:pPr>
        <w:jc w:val="both"/>
      </w:pPr>
      <w:r w:rsidRPr="009D5EBF">
        <w:t>15. Знаменитый приказ №227, известный, как “Ни шагу назад!”, был издан Сталиным 28 июля 1942 года, спустя всего полторы недели после начала Сталинградской битвы.</w:t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lastRenderedPageBreak/>
        <w:drawing>
          <wp:inline distT="0" distB="0" distL="0" distR="0">
            <wp:extent cx="3927785" cy="2621280"/>
            <wp:effectExtent l="19050" t="0" r="0" b="0"/>
            <wp:docPr id="4" name="Рисунок 4" descr="Дом Павлова в Сталингра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ом Павлова в Сталинград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785" cy="262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EBF" w:rsidRPr="009D5EBF" w:rsidRDefault="009D5EBF" w:rsidP="009D5EBF">
      <w:pPr>
        <w:jc w:val="both"/>
      </w:pPr>
      <w:r w:rsidRPr="009D5EBF">
        <w:t> </w:t>
      </w:r>
    </w:p>
    <w:p w:rsidR="009D5EBF" w:rsidRPr="009D5EBF" w:rsidRDefault="009D5EBF" w:rsidP="009D5EBF">
      <w:pPr>
        <w:jc w:val="both"/>
      </w:pPr>
      <w:r w:rsidRPr="009D5EBF">
        <w:t>Дом Павлова в Сталинграде</w:t>
      </w:r>
    </w:p>
    <w:p w:rsidR="009D5EBF" w:rsidRPr="009D5EBF" w:rsidRDefault="009D5EBF" w:rsidP="009D5EBF">
      <w:pPr>
        <w:jc w:val="both"/>
      </w:pPr>
      <w:r w:rsidRPr="009D5EBF">
        <w:t>16. Бои в Сталинграде шли невероятно ожесточённые. Позднее было подсчитано, что средний срок жизни солдата, что советского, что немецкого, в этих условиях составлял около 15 минут.</w:t>
      </w:r>
    </w:p>
    <w:p w:rsidR="009D5EBF" w:rsidRPr="009D5EBF" w:rsidRDefault="009D5EBF" w:rsidP="009D5EBF">
      <w:pPr>
        <w:jc w:val="both"/>
      </w:pPr>
      <w:r w:rsidRPr="009D5EBF">
        <w:t xml:space="preserve">17. Сталинградская битва стала одной из самых масштабных в истории. К моменту перехода РККА в контрнаступление в ноябре 1942 года численность Красной Армии достигла 780 тысяч человек, а немецкой армии – почти 1 </w:t>
      </w:r>
      <w:proofErr w:type="spellStart"/>
      <w:proofErr w:type="gramStart"/>
      <w:r w:rsidRPr="009D5EBF">
        <w:t>млн</w:t>
      </w:r>
      <w:proofErr w:type="spellEnd"/>
      <w:proofErr w:type="gramEnd"/>
      <w:r w:rsidRPr="009D5EBF">
        <w:t xml:space="preserve"> человек.</w:t>
      </w:r>
    </w:p>
    <w:p w:rsidR="009D5EBF" w:rsidRPr="009D5EBF" w:rsidRDefault="009D5EBF" w:rsidP="009D5EBF">
      <w:pPr>
        <w:jc w:val="both"/>
      </w:pPr>
      <w:r w:rsidRPr="009D5EBF">
        <w:t>18. Одновременно со Сталинградской битвой произошло другое важное сражение у города Эль-Аламейн, в Африке. Битва при Эль-Аламейне продлилась 80 дней и тоже сыграла важную роль в разгроме Герман</w:t>
      </w:r>
      <w:proofErr w:type="gramStart"/>
      <w:r w:rsidRPr="009D5EBF">
        <w:t>ии и её</w:t>
      </w:r>
      <w:proofErr w:type="gramEnd"/>
      <w:r w:rsidRPr="009D5EBF">
        <w:t xml:space="preserve"> союзников, хоть она и несопоставима по масштабам со Сталинградским сражением.</w:t>
      </w:r>
    </w:p>
    <w:p w:rsidR="009D5EBF" w:rsidRPr="009D5EBF" w:rsidRDefault="009D5EBF" w:rsidP="009D5EBF">
      <w:pPr>
        <w:jc w:val="both"/>
      </w:pPr>
      <w:r w:rsidRPr="009D5EBF">
        <w:t>19. Защитникам Сталинграда зачастую не хватало самого необходимого – боеприпасов, оружия, продовольствия, медикаментов. Но и немцам приходилось несладко, дошло до того, что оголодавшие немецкие солдаты поедали лошадей, которые тянули артиллерийские орудия, лишь бы не умереть с голоду.</w:t>
      </w:r>
    </w:p>
    <w:p w:rsidR="009D5EBF" w:rsidRPr="009D5EBF" w:rsidRDefault="009D5EBF" w:rsidP="009D5EBF">
      <w:pPr>
        <w:jc w:val="both"/>
      </w:pPr>
      <w:r w:rsidRPr="009D5EBF">
        <w:t>20. Одной из важнейших точек в обороне Сталинграда стал Мамаев курган, он же высота 102. Мамаев курган 14 раз переходил из рук в руки, и за него отдали жизни более 10 тысяч советских солдат. Однако</w:t>
      </w:r>
      <w:proofErr w:type="gramStart"/>
      <w:r w:rsidRPr="009D5EBF">
        <w:t>,</w:t>
      </w:r>
      <w:proofErr w:type="gramEnd"/>
      <w:r w:rsidRPr="009D5EBF">
        <w:t xml:space="preserve"> остановить продвижение немецкой армии удалось не там, а на Лысой горе.</w:t>
      </w:r>
    </w:p>
    <w:p w:rsidR="009D5EBF" w:rsidRPr="009D5EBF" w:rsidRDefault="009D5EBF" w:rsidP="009D5EBF">
      <w:pPr>
        <w:jc w:val="both"/>
      </w:pPr>
      <w:r w:rsidRPr="009D5EBF">
        <w:lastRenderedPageBreak/>
        <w:t> </w:t>
      </w:r>
    </w:p>
    <w:p w:rsidR="009D5EBF" w:rsidRPr="009D5EBF" w:rsidRDefault="009D5EBF" w:rsidP="009D5EBF">
      <w:pPr>
        <w:jc w:val="both"/>
      </w:pPr>
      <w:r w:rsidRPr="009D5EBF">
        <w:drawing>
          <wp:inline distT="0" distB="0" distL="0" distR="0">
            <wp:extent cx="4773930" cy="3099872"/>
            <wp:effectExtent l="19050" t="0" r="7620" b="0"/>
            <wp:docPr id="5" name="Рисунок 5" descr="https://nsportal.ru/sites/default/files/2023/01/17/37705-stalingradskaja-bitva-i37705_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sportal.ru/sites/default/files/2023/01/17/37705-stalingradskaja-bitva-i37705_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930" cy="3099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EBF" w:rsidRPr="009D5EBF" w:rsidRDefault="009D5EBF" w:rsidP="009D5EBF">
      <w:pPr>
        <w:jc w:val="both"/>
      </w:pPr>
      <w:r w:rsidRPr="009D5EBF">
        <w:drawing>
          <wp:inline distT="0" distB="0" distL="0" distR="0">
            <wp:extent cx="4376057" cy="3063240"/>
            <wp:effectExtent l="19050" t="0" r="5443" b="0"/>
            <wp:docPr id="6" name="Рисунок 6" descr="https://nsportal.ru/sites/default/files/2023/01/17/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sportal.ru/sites/default/files/2023/01/17/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057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EBF" w:rsidRPr="009D5EBF" w:rsidRDefault="009D5EBF" w:rsidP="009D5EBF">
      <w:pPr>
        <w:jc w:val="both"/>
      </w:pPr>
      <w:r w:rsidRPr="009D5EBF">
        <w:lastRenderedPageBreak/>
        <w:drawing>
          <wp:inline distT="0" distB="0" distL="0" distR="0">
            <wp:extent cx="3557818" cy="2651760"/>
            <wp:effectExtent l="19050" t="0" r="4532" b="0"/>
            <wp:docPr id="7" name="Рисунок 7" descr="https://nsportal.ru/sites/default/files/2023/01/17/1359779550_1943st_bw67.c1thlo35r5s0g4cw08440kwgo.ejcuplo1l0oo0sk8c40s8osc4.th_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2023/01/17/1359779550_1943st_bw67.c1thlo35r5s0g4cw08440kwgo.ejcuplo1l0oo0sk8c40s8osc4.th_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818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EBF" w:rsidRPr="009D5EBF" w:rsidRDefault="009D5EBF" w:rsidP="009D5EBF">
      <w:pPr>
        <w:jc w:val="both"/>
      </w:pPr>
      <w:r w:rsidRPr="009D5EBF">
        <w:drawing>
          <wp:inline distT="0" distB="0" distL="0" distR="0">
            <wp:extent cx="3945427" cy="3329940"/>
            <wp:effectExtent l="19050" t="0" r="0" b="0"/>
            <wp:docPr id="8" name="Рисунок 8" descr="https://nsportal.ru/sites/default/files/2023/01/17/1359779712_30c.bk4grs3tk88o0kks4w084sgks.ejcuplo1l0oo0sk8c40s8osc4.th_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sportal.ru/sites/default/files/2023/01/17/1359779712_30c.bk4grs3tk88o0kks4w084sgks.ejcuplo1l0oo0sk8c40s8osc4.th_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427" cy="332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E63" w:rsidRPr="009D5EBF" w:rsidRDefault="007F7E63" w:rsidP="009D5EBF">
      <w:pPr>
        <w:jc w:val="both"/>
      </w:pPr>
    </w:p>
    <w:sectPr w:rsidR="007F7E63" w:rsidRPr="009D5EBF" w:rsidSect="009D5EB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EBF"/>
    <w:rsid w:val="006B405E"/>
    <w:rsid w:val="007139D3"/>
    <w:rsid w:val="007E25D7"/>
    <w:rsid w:val="007F7E63"/>
    <w:rsid w:val="008113BC"/>
    <w:rsid w:val="009B354D"/>
    <w:rsid w:val="009D5EBF"/>
    <w:rsid w:val="00EA20BB"/>
    <w:rsid w:val="00FA3635"/>
    <w:rsid w:val="00FC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63"/>
  </w:style>
  <w:style w:type="paragraph" w:styleId="1">
    <w:name w:val="heading 1"/>
    <w:basedOn w:val="a"/>
    <w:link w:val="10"/>
    <w:uiPriority w:val="9"/>
    <w:qFormat/>
    <w:rsid w:val="009D5EB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5EBF"/>
    <w:rPr>
      <w:rFonts w:eastAsia="Times New Roman" w:cs="Times New Roman"/>
      <w:b/>
      <w:bCs/>
      <w:color w:val="auto"/>
      <w:kern w:val="36"/>
      <w:sz w:val="48"/>
      <w:szCs w:val="48"/>
      <w:lang w:eastAsia="ru-RU"/>
    </w:rPr>
  </w:style>
  <w:style w:type="paragraph" w:customStyle="1" w:styleId="article-renderblock">
    <w:name w:val="article-render__block"/>
    <w:basedOn w:val="a"/>
    <w:rsid w:val="009D5EBF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D5EBF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5E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E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0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7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7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78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1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2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6718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05382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12" w:color="000000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105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1711194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32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8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457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089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6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222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4499675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13188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783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7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5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344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74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732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341864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22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321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23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7757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840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244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8993094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522676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31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8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8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545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070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298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7894644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96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5268</Characters>
  <Application>Microsoft Office Word</Application>
  <DocSecurity>0</DocSecurity>
  <Lines>43</Lines>
  <Paragraphs>12</Paragraphs>
  <ScaleCrop>false</ScaleCrop>
  <Company>Grizli777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Локотилова</dc:creator>
  <cp:keywords/>
  <dc:description/>
  <cp:lastModifiedBy>Светлана Локотилова</cp:lastModifiedBy>
  <cp:revision>3</cp:revision>
  <dcterms:created xsi:type="dcterms:W3CDTF">2025-01-21T17:59:00Z</dcterms:created>
  <dcterms:modified xsi:type="dcterms:W3CDTF">2025-01-21T18:00:00Z</dcterms:modified>
</cp:coreProperties>
</file>