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CAF" w:rsidRPr="00CD6CAF" w:rsidRDefault="00CD6CAF">
      <w:pPr>
        <w:rPr>
          <w:lang w:val="ru-RU"/>
        </w:rPr>
      </w:pPr>
    </w:p>
    <w:tbl>
      <w:tblPr>
        <w:tblStyle w:val="aa"/>
        <w:tblpPr w:leftFromText="180" w:rightFromText="180" w:vertAnchor="text" w:tblpXSpec="right" w:tblpY="1"/>
        <w:tblOverlap w:val="never"/>
        <w:tblW w:w="15559" w:type="dxa"/>
        <w:tblLook w:val="04A0" w:firstRow="1" w:lastRow="0" w:firstColumn="1" w:lastColumn="0" w:noHBand="0" w:noVBand="1"/>
      </w:tblPr>
      <w:tblGrid>
        <w:gridCol w:w="4786"/>
        <w:gridCol w:w="5670"/>
        <w:gridCol w:w="5103"/>
      </w:tblGrid>
      <w:tr w:rsidR="00CD6CAF" w:rsidTr="00BA0F57">
        <w:trPr>
          <w:trHeight w:val="1021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D6CAF" w:rsidRPr="00CD6CAF" w:rsidRDefault="00CD6CAF" w:rsidP="00BA0F57">
            <w:pPr>
              <w:spacing w:after="0" w:line="240" w:lineRule="auto"/>
              <w:jc w:val="left"/>
              <w:rPr>
                <w:b/>
                <w:bCs/>
                <w:color w:val="auto"/>
                <w:kern w:val="0"/>
                <w:sz w:val="24"/>
                <w:szCs w:val="24"/>
                <w:lang w:val="ru-RU" w:eastAsia="ru-RU"/>
              </w:rPr>
            </w:pPr>
            <w:r w:rsidRPr="00CD6CAF">
              <w:rPr>
                <w:b/>
                <w:bCs/>
                <w:color w:val="auto"/>
                <w:kern w:val="0"/>
                <w:sz w:val="24"/>
                <w:szCs w:val="24"/>
                <w:lang w:val="ru-RU" w:eastAsia="ru-RU"/>
              </w:rPr>
              <w:t>Чтобы заработать деньги, нужно работать</w:t>
            </w:r>
          </w:p>
          <w:p w:rsidR="00CD6CAF" w:rsidRDefault="008A7A28" w:rsidP="00BA0F57">
            <w:pPr>
              <w:spacing w:after="0" w:line="240" w:lineRule="auto"/>
              <w:jc w:val="left"/>
              <w:rPr>
                <w:b/>
                <w:bCs/>
                <w:color w:val="706043"/>
                <w:kern w:val="0"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noProof/>
                <w:color w:val="auto"/>
                <w:kern w:val="0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44378A" wp14:editId="6B134A53">
                      <wp:simplePos x="0" y="0"/>
                      <wp:positionH relativeFrom="column">
                        <wp:posOffset>-105410</wp:posOffset>
                      </wp:positionH>
                      <wp:positionV relativeFrom="paragraph">
                        <wp:posOffset>111125</wp:posOffset>
                      </wp:positionV>
                      <wp:extent cx="2614295" cy="2795270"/>
                      <wp:effectExtent l="175895" t="0" r="172085" b="0"/>
                      <wp:wrapNone/>
                      <wp:docPr id="20" name="AutoShape 478" descr="Пергамент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454164">
                                <a:off x="0" y="0"/>
                                <a:ext cx="2614295" cy="2795270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blipFill dpi="0" rotWithShape="0">
                                <a:blip r:embed="rId6"/>
                                <a:srcRect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FF66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6CAF" w:rsidRDefault="00CD6CAF" w:rsidP="00CD6CAF">
                                  <w:pPr>
                                    <w:rPr>
                                      <w:b/>
                                      <w:color w:val="10C21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D6CAF" w:rsidRPr="007377BC" w:rsidRDefault="00CD6CAF" w:rsidP="00CD6CAF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D6CAF">
                                    <w:rPr>
                                      <w:b/>
                                      <w:color w:val="10C21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1. </w:t>
                                  </w:r>
                                  <w:r w:rsidRPr="00CD6CAF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Расскажите карапузу про вашу работу.                                     </w:t>
                                  </w:r>
                                  <w:r w:rsidRPr="00CD6CAF">
                                    <w:rPr>
                                      <w:b/>
                                      <w:color w:val="10C21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2. </w:t>
                                  </w:r>
                                  <w:r w:rsidRPr="00CD6CAF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Во время прогулки обратите внимание на людей, которые заняты работой: «Вот водитель автобуса! </w:t>
                                  </w:r>
                                  <w:r w:rsidRPr="007377BC">
                                    <w:rPr>
                                      <w:sz w:val="24"/>
                                      <w:szCs w:val="24"/>
                                    </w:rPr>
                                    <w:t xml:space="preserve">А </w:t>
                                  </w:r>
                                  <w:proofErr w:type="spellStart"/>
                                  <w:r w:rsidRPr="007377BC">
                                    <w:rPr>
                                      <w:sz w:val="24"/>
                                      <w:szCs w:val="24"/>
                                    </w:rPr>
                                    <w:t>вот</w:t>
                                  </w:r>
                                  <w:proofErr w:type="spellEnd"/>
                                  <w:r w:rsidRPr="007377BC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377BC">
                                    <w:rPr>
                                      <w:sz w:val="24"/>
                                      <w:szCs w:val="24"/>
                                    </w:rPr>
                                    <w:t>полицейский</w:t>
                                  </w:r>
                                  <w:proofErr w:type="spellEnd"/>
                                  <w:r w:rsidRPr="007377BC">
                                    <w:rPr>
                                      <w:sz w:val="24"/>
                                      <w:szCs w:val="24"/>
                                    </w:rPr>
                                    <w:t xml:space="preserve">! А </w:t>
                                  </w:r>
                                  <w:proofErr w:type="spellStart"/>
                                  <w:r w:rsidRPr="007377BC">
                                    <w:rPr>
                                      <w:sz w:val="24"/>
                                      <w:szCs w:val="24"/>
                                    </w:rPr>
                                    <w:t>вот</w:t>
                                  </w:r>
                                  <w:proofErr w:type="spellEnd"/>
                                  <w:r w:rsidRPr="007377BC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377BC">
                                    <w:rPr>
                                      <w:sz w:val="24"/>
                                      <w:szCs w:val="24"/>
                                    </w:rPr>
                                    <w:t>продавец</w:t>
                                  </w:r>
                                  <w:proofErr w:type="spellEnd"/>
                                  <w:r w:rsidRPr="007377BC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377BC">
                                    <w:rPr>
                                      <w:sz w:val="24"/>
                                      <w:szCs w:val="24"/>
                                    </w:rPr>
                                    <w:t>мороженого</w:t>
                                  </w:r>
                                  <w:proofErr w:type="spellEnd"/>
                                  <w:proofErr w:type="gramStart"/>
                                  <w:r w:rsidRPr="007377BC">
                                    <w:rPr>
                                      <w:sz w:val="24"/>
                                      <w:szCs w:val="24"/>
                                    </w:rPr>
                                    <w:t>!»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AutoShape 478" o:spid="_x0000_s1026" type="#_x0000_t98" alt="Пергамент" style="position:absolute;margin-left:-8.3pt;margin-top:8.75pt;width:205.85pt;height:220.1pt;rotation:496068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" strokecolor="#f60">
                      <v:fill r:id="rId7" o:title="Пергамент" recolor="t" type="tile"/>
                      <v:textbox>
                        <w:txbxContent>
                          <w:p w:rsidR="00CD6CAF" w:rsidRDefault="00CD6CAF" w:rsidP="00CD6CAF">
                            <w:pPr>
                              <w:rPr>
                                <w:b/>
                                <w:color w:val="10C210"/>
                                <w:sz w:val="24"/>
                                <w:szCs w:val="24"/>
                              </w:rPr>
                            </w:pPr>
                          </w:p>
                          <w:p w:rsidR="00CD6CAF" w:rsidRPr="007377BC" w:rsidRDefault="00CD6CAF" w:rsidP="00CD6CAF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D6CAF">
                              <w:rPr>
                                <w:b/>
                                <w:color w:val="10C210"/>
                                <w:sz w:val="24"/>
                                <w:szCs w:val="24"/>
                                <w:lang w:val="ru-RU"/>
                              </w:rPr>
                              <w:t xml:space="preserve">1. </w:t>
                            </w:r>
                            <w:r w:rsidRPr="00CD6CAF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Расскажите карапузу про вашу работу.                                     </w:t>
                            </w:r>
                            <w:r w:rsidRPr="00CD6CAF">
                              <w:rPr>
                                <w:b/>
                                <w:color w:val="10C210"/>
                                <w:sz w:val="24"/>
                                <w:szCs w:val="24"/>
                                <w:lang w:val="ru-RU"/>
                              </w:rPr>
                              <w:t xml:space="preserve">2. </w:t>
                            </w:r>
                            <w:r w:rsidRPr="00CD6CAF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Во время прогулки обратите внимание на людей, которые заняты работой: «Вот водитель автобуса! </w:t>
                            </w:r>
                            <w:r w:rsidRPr="007377BC">
                              <w:rPr>
                                <w:sz w:val="24"/>
                                <w:szCs w:val="24"/>
                              </w:rPr>
                              <w:t>А вот полицейский! А вот продавец мороженого!»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6CAF" w:rsidRPr="00CD6CAF" w:rsidRDefault="00CD6CAF" w:rsidP="00BA0F57">
            <w:pPr>
              <w:spacing w:after="0" w:line="240" w:lineRule="auto"/>
              <w:jc w:val="left"/>
              <w:rPr>
                <w:b/>
                <w:bCs/>
                <w:color w:val="706043"/>
                <w:kern w:val="0"/>
                <w:sz w:val="24"/>
                <w:szCs w:val="24"/>
                <w:lang w:val="ru-RU" w:eastAsia="ru-RU"/>
              </w:rPr>
            </w:pPr>
          </w:p>
          <w:p w:rsidR="00CD6CAF" w:rsidRPr="00CD6CAF" w:rsidRDefault="00CD6CAF" w:rsidP="00BA0F57">
            <w:pPr>
              <w:spacing w:after="200" w:line="276" w:lineRule="auto"/>
              <w:jc w:val="left"/>
              <w:rPr>
                <w:rFonts w:ascii="Calibri" w:hAnsi="Calibri"/>
                <w:color w:val="auto"/>
                <w:kern w:val="0"/>
                <w:sz w:val="22"/>
                <w:szCs w:val="22"/>
                <w:lang w:val="ru-RU" w:eastAsia="ru-RU"/>
              </w:rPr>
            </w:pPr>
          </w:p>
          <w:p w:rsidR="00CD6CAF" w:rsidRPr="00CD6CAF" w:rsidRDefault="00CD6CAF" w:rsidP="00BA0F57">
            <w:pPr>
              <w:spacing w:after="200" w:line="276" w:lineRule="auto"/>
              <w:jc w:val="left"/>
              <w:rPr>
                <w:rFonts w:ascii="Calibri" w:hAnsi="Calibri"/>
                <w:color w:val="auto"/>
                <w:kern w:val="0"/>
                <w:sz w:val="22"/>
                <w:szCs w:val="22"/>
                <w:lang w:val="ru-RU" w:eastAsia="ru-RU"/>
              </w:rPr>
            </w:pPr>
          </w:p>
          <w:p w:rsidR="00CD6CAF" w:rsidRDefault="00CD6CAF" w:rsidP="00BA0F57">
            <w:pPr>
              <w:spacing w:after="200" w:line="276" w:lineRule="auto"/>
              <w:jc w:val="center"/>
              <w:rPr>
                <w:b/>
                <w:bCs/>
                <w:color w:val="auto"/>
                <w:kern w:val="0"/>
                <w:sz w:val="24"/>
                <w:szCs w:val="24"/>
                <w:lang w:val="ru-RU" w:eastAsia="ru-RU"/>
              </w:rPr>
            </w:pPr>
          </w:p>
          <w:p w:rsidR="00CD6CAF" w:rsidRDefault="00CD6CAF" w:rsidP="00BA0F57">
            <w:pPr>
              <w:spacing w:after="200" w:line="276" w:lineRule="auto"/>
              <w:jc w:val="center"/>
              <w:rPr>
                <w:b/>
                <w:bCs/>
                <w:color w:val="auto"/>
                <w:kern w:val="0"/>
                <w:sz w:val="24"/>
                <w:szCs w:val="24"/>
                <w:lang w:val="ru-RU" w:eastAsia="ru-RU"/>
              </w:rPr>
            </w:pPr>
          </w:p>
          <w:p w:rsidR="00CD6CAF" w:rsidRDefault="00CD6CAF" w:rsidP="00BA0F57">
            <w:pPr>
              <w:spacing w:after="200" w:line="276" w:lineRule="auto"/>
              <w:jc w:val="center"/>
              <w:rPr>
                <w:b/>
                <w:bCs/>
                <w:color w:val="auto"/>
                <w:kern w:val="0"/>
                <w:sz w:val="24"/>
                <w:szCs w:val="24"/>
                <w:lang w:val="ru-RU" w:eastAsia="ru-RU"/>
              </w:rPr>
            </w:pPr>
          </w:p>
          <w:p w:rsidR="00CD6CAF" w:rsidRDefault="00CD6CAF" w:rsidP="00BA0F57">
            <w:pPr>
              <w:spacing w:after="200" w:line="276" w:lineRule="auto"/>
              <w:jc w:val="center"/>
              <w:rPr>
                <w:b/>
                <w:bCs/>
                <w:color w:val="auto"/>
                <w:kern w:val="0"/>
                <w:sz w:val="24"/>
                <w:szCs w:val="24"/>
                <w:lang w:val="ru-RU" w:eastAsia="ru-RU"/>
              </w:rPr>
            </w:pPr>
          </w:p>
          <w:p w:rsidR="00CD6CAF" w:rsidRDefault="00CD6CAF" w:rsidP="00BA0F57">
            <w:pPr>
              <w:spacing w:after="200" w:line="276" w:lineRule="auto"/>
              <w:jc w:val="center"/>
              <w:rPr>
                <w:b/>
                <w:bCs/>
                <w:color w:val="auto"/>
                <w:kern w:val="0"/>
                <w:sz w:val="24"/>
                <w:szCs w:val="24"/>
                <w:lang w:val="ru-RU" w:eastAsia="ru-RU"/>
              </w:rPr>
            </w:pPr>
          </w:p>
          <w:p w:rsidR="00CD6CAF" w:rsidRDefault="00CD6CAF" w:rsidP="00BA0F57">
            <w:pPr>
              <w:spacing w:after="200" w:line="276" w:lineRule="auto"/>
              <w:rPr>
                <w:b/>
                <w:bCs/>
                <w:color w:val="auto"/>
                <w:kern w:val="0"/>
                <w:sz w:val="24"/>
                <w:szCs w:val="24"/>
                <w:lang w:val="ru-RU" w:eastAsia="ru-RU"/>
              </w:rPr>
            </w:pPr>
          </w:p>
          <w:p w:rsidR="00CD6CAF" w:rsidRDefault="00CD6CAF" w:rsidP="00BA0F57">
            <w:pPr>
              <w:spacing w:after="200" w:line="276" w:lineRule="auto"/>
              <w:rPr>
                <w:b/>
                <w:bCs/>
                <w:color w:val="auto"/>
                <w:kern w:val="0"/>
                <w:sz w:val="24"/>
                <w:szCs w:val="24"/>
                <w:lang w:val="ru-RU" w:eastAsia="ru-RU"/>
              </w:rPr>
            </w:pPr>
          </w:p>
          <w:p w:rsidR="00CD6CAF" w:rsidRPr="00CD6CAF" w:rsidRDefault="008A7A28" w:rsidP="00BA0F57">
            <w:pPr>
              <w:spacing w:after="200" w:line="276" w:lineRule="auto"/>
              <w:jc w:val="center"/>
              <w:rPr>
                <w:b/>
                <w:bCs/>
                <w:color w:val="auto"/>
                <w:kern w:val="0"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noProof/>
                <w:color w:val="auto"/>
                <w:kern w:val="0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173DE6" wp14:editId="3CAE991D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474980</wp:posOffset>
                      </wp:positionV>
                      <wp:extent cx="2246630" cy="2210435"/>
                      <wp:effectExtent l="142875" t="0" r="144145" b="0"/>
                      <wp:wrapNone/>
                      <wp:docPr id="19" name="AutoShape 477" descr="Пергамент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1120650" flipH="1">
                                <a:off x="0" y="0"/>
                                <a:ext cx="2246630" cy="2210435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blipFill dpi="0" rotWithShape="0">
                                <a:blip r:embed="rId6"/>
                                <a:srcRect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FF66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6CAF" w:rsidRDefault="00CD6CAF" w:rsidP="00CD6CA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D6CAF" w:rsidRPr="00CD6CAF" w:rsidRDefault="00CD6CAF" w:rsidP="00CD6CAF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CD6CAF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Сделайте баночку для сбережений или копилку и откладывайте туда вместе с малышом монетки на что-нибудь «ценное» - на мороженое или плюшевого мишку.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77" o:spid="_x0000_s1027" type="#_x0000_t98" alt="Пергамент" style="position:absolute;left:0;text-align:left;margin-left:20.6pt;margin-top:37.4pt;width:176.9pt;height:174.05pt;rotation:523578fd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" strokecolor="#f60">
                      <v:fill r:id="rId7" o:title="Пергамент" recolor="t" type="tile"/>
                      <v:textbox>
                        <w:txbxContent>
                          <w:p w:rsidR="00CD6CAF" w:rsidRDefault="00CD6CAF" w:rsidP="00CD6C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D6CAF" w:rsidRPr="00CD6CAF" w:rsidRDefault="00CD6CAF" w:rsidP="00CD6CAF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D6CAF">
                              <w:rPr>
                                <w:sz w:val="24"/>
                                <w:szCs w:val="24"/>
                                <w:lang w:val="ru-RU"/>
                              </w:rPr>
                              <w:t>Сделайте баночку для сбережений или копилку и откладывайте туда вместе с малышом монетки на что-нибудь «ценное» - на мороженое или плюшевого мишку.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6CAF" w:rsidRPr="00CD6CAF">
              <w:rPr>
                <w:b/>
                <w:bCs/>
                <w:color w:val="auto"/>
                <w:kern w:val="0"/>
                <w:sz w:val="24"/>
                <w:szCs w:val="24"/>
                <w:lang w:val="ru-RU" w:eastAsia="ru-RU"/>
              </w:rPr>
              <w:t>Возможно, малышу придётся немного подождать прежде, чем ему купят то, что он хочет!</w:t>
            </w:r>
          </w:p>
          <w:p w:rsidR="00CD6CAF" w:rsidRPr="00CD6CAF" w:rsidRDefault="00CD6CAF" w:rsidP="00BA0F57">
            <w:pPr>
              <w:spacing w:after="200" w:line="276" w:lineRule="auto"/>
              <w:jc w:val="center"/>
              <w:rPr>
                <w:b/>
                <w:bCs/>
                <w:color w:val="auto"/>
                <w:kern w:val="0"/>
                <w:sz w:val="24"/>
                <w:szCs w:val="24"/>
                <w:lang w:val="ru-RU" w:eastAsia="ru-RU"/>
              </w:rPr>
            </w:pPr>
          </w:p>
          <w:p w:rsidR="00CD6CAF" w:rsidRDefault="00CD6CAF" w:rsidP="00BA0F57">
            <w:pPr>
              <w:rPr>
                <w:lang w:val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CD6CAF" w:rsidRPr="00CD6CAF" w:rsidRDefault="00CD6CAF" w:rsidP="00BA0F5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4"/>
                <w:szCs w:val="24"/>
                <w:lang w:val="ru-RU" w:eastAsia="ru-RU"/>
              </w:rPr>
            </w:pPr>
            <w:r w:rsidRPr="00CD6CAF">
              <w:rPr>
                <w:b/>
                <w:bCs/>
                <w:color w:val="auto"/>
                <w:kern w:val="0"/>
                <w:sz w:val="24"/>
                <w:szCs w:val="24"/>
                <w:lang w:val="ru-RU" w:eastAsia="ru-RU"/>
              </w:rPr>
              <w:t>Существует разница между обязательными покупками и покупками опциональными </w:t>
            </w:r>
            <w:r w:rsidRPr="00CD6CAF">
              <w:rPr>
                <w:b/>
                <w:color w:val="auto"/>
                <w:kern w:val="0"/>
                <w:sz w:val="24"/>
                <w:szCs w:val="24"/>
                <w:lang w:val="ru-RU" w:eastAsia="ru-RU"/>
              </w:rPr>
              <w:t>(по желанию, отказ от этих товаров не критичен)</w:t>
            </w:r>
          </w:p>
          <w:p w:rsidR="00CD6CAF" w:rsidRPr="00CD6CAF" w:rsidRDefault="00CD6CAF" w:rsidP="00BA0F5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4"/>
                <w:szCs w:val="24"/>
                <w:lang w:val="ru-RU" w:eastAsia="ru-RU"/>
              </w:rPr>
            </w:pPr>
          </w:p>
          <w:p w:rsidR="00CD6CAF" w:rsidRPr="00CD6CAF" w:rsidRDefault="008A7A28" w:rsidP="00BA0F5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noProof/>
                <w:color w:val="706043"/>
                <w:kern w:val="0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34D158" wp14:editId="324FCE59">
                      <wp:simplePos x="0" y="0"/>
                      <wp:positionH relativeFrom="column">
                        <wp:posOffset>-203835</wp:posOffset>
                      </wp:positionH>
                      <wp:positionV relativeFrom="paragraph">
                        <wp:posOffset>228600</wp:posOffset>
                      </wp:positionV>
                      <wp:extent cx="3376295" cy="2990850"/>
                      <wp:effectExtent l="8255" t="5080" r="10795" b="13335"/>
                      <wp:wrapNone/>
                      <wp:docPr id="18" name="AutoShape 479" descr="Пергамент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3376295" cy="2990850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blipFill dpi="0" rotWithShape="0">
                                <a:blip r:embed="rId6"/>
                                <a:srcRect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FF66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6CAF" w:rsidRPr="00CD6CAF" w:rsidRDefault="00CD6CAF" w:rsidP="00CD6CAF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CD6CAF">
                                    <w:rPr>
                                      <w:b/>
                                      <w:color w:val="10C21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1. </w:t>
                                  </w:r>
                                  <w:r w:rsidRPr="00CD6CAF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Когда вы идёте в магазин, вместе с ребёнком выберите в тележке товары, которые обязательны для покупки (хлеб, молоко, крупа) и товары, покупка которых опциональна - печенье, конфеты и т.п.                             </w:t>
                                  </w:r>
                                  <w:r w:rsidRPr="00CD6CAF">
                                    <w:rPr>
                                      <w:b/>
                                      <w:color w:val="10C21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2. </w:t>
                                  </w:r>
                                  <w:r w:rsidRPr="00CD6CAF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Поиграйте с ребёнком в игру «Приоритеты» - Спросите, что важнее купить молоко или газировку, печенье или фрукты.</w:t>
                                  </w:r>
                                </w:p>
                                <w:p w:rsidR="00CD6CAF" w:rsidRPr="00CD6CAF" w:rsidRDefault="00CD6CAF" w:rsidP="00CD6CAF">
                                  <w:pPr>
                                    <w:rPr>
                                      <w:rFonts w:ascii="Arial" w:hAnsi="Arial" w:cs="Arial"/>
                                      <w:color w:val="706043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</w:p>
                                <w:p w:rsidR="00CD6CAF" w:rsidRPr="00CD6CAF" w:rsidRDefault="00CD6CAF" w:rsidP="00CD6CAF">
                                  <w:pPr>
                                    <w:rPr>
                                      <w:rFonts w:ascii="Arial" w:hAnsi="Arial" w:cs="Arial"/>
                                      <w:color w:val="706043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</w:p>
                                <w:p w:rsidR="00CD6CAF" w:rsidRDefault="00CD6CAF" w:rsidP="00CD6CAF">
                                  <w:pPr>
                                    <w:pStyle w:val="ab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79" o:spid="_x0000_s1028" type="#_x0000_t98" alt="Пергамент" style="position:absolute;left:0;text-align:left;margin-left:-16.05pt;margin-top:18pt;width:265.85pt;height:235.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" strokecolor="#f60">
                      <v:fill r:id="rId7" o:title="Пергамент" recolor="t" type="tile"/>
                      <v:textbox>
                        <w:txbxContent>
                          <w:p w:rsidR="00CD6CAF" w:rsidRPr="00CD6CAF" w:rsidRDefault="00CD6CAF" w:rsidP="00CD6CAF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D6CAF">
                              <w:rPr>
                                <w:b/>
                                <w:color w:val="10C210"/>
                                <w:sz w:val="24"/>
                                <w:szCs w:val="24"/>
                                <w:lang w:val="ru-RU"/>
                              </w:rPr>
                              <w:t xml:space="preserve">1. </w:t>
                            </w:r>
                            <w:r w:rsidRPr="00CD6CAF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Когда вы идёте в магазин, вместе с ребёнком выберите в тележке товары, которые обязательны для покупки (хлеб, молоко, крупа) и товары, покупка которых опциональна - печенье, конфеты и т.п.                             </w:t>
                            </w:r>
                            <w:r w:rsidRPr="00CD6CAF">
                              <w:rPr>
                                <w:b/>
                                <w:color w:val="10C210"/>
                                <w:sz w:val="24"/>
                                <w:szCs w:val="24"/>
                                <w:lang w:val="ru-RU"/>
                              </w:rPr>
                              <w:t xml:space="preserve">2. </w:t>
                            </w:r>
                            <w:r w:rsidRPr="00CD6CAF">
                              <w:rPr>
                                <w:sz w:val="24"/>
                                <w:szCs w:val="24"/>
                                <w:lang w:val="ru-RU"/>
                              </w:rPr>
                              <w:t>Поиграйте с ребёнком в игру «Приоритеты» - Спросите, что важнее купить молоко или газировку, печенье или фрукты.</w:t>
                            </w:r>
                          </w:p>
                          <w:p w:rsidR="00CD6CAF" w:rsidRPr="00CD6CAF" w:rsidRDefault="00CD6CAF" w:rsidP="00CD6CAF">
                            <w:pPr>
                              <w:rPr>
                                <w:rFonts w:ascii="Arial" w:hAnsi="Arial" w:cs="Arial"/>
                                <w:color w:val="706043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CD6CAF" w:rsidRPr="00CD6CAF" w:rsidRDefault="00CD6CAF" w:rsidP="00CD6CAF">
                            <w:pPr>
                              <w:rPr>
                                <w:rFonts w:ascii="Arial" w:hAnsi="Arial" w:cs="Arial"/>
                                <w:color w:val="706043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CD6CAF" w:rsidRDefault="00CD6CAF" w:rsidP="00CD6CAF">
                            <w:pPr>
                              <w:pStyle w:val="ab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6CAF" w:rsidRPr="00CD6CAF" w:rsidRDefault="00CD6CAF" w:rsidP="00BA0F5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4"/>
                <w:szCs w:val="24"/>
                <w:lang w:val="ru-RU" w:eastAsia="ru-RU"/>
              </w:rPr>
            </w:pPr>
          </w:p>
          <w:p w:rsidR="00CD6CAF" w:rsidRPr="00CD6CAF" w:rsidRDefault="00CD6CAF" w:rsidP="00BA0F5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4"/>
                <w:szCs w:val="24"/>
                <w:lang w:val="ru-RU" w:eastAsia="ru-RU"/>
              </w:rPr>
            </w:pPr>
          </w:p>
          <w:p w:rsidR="00CD6CAF" w:rsidRPr="00CD6CAF" w:rsidRDefault="00CD6CAF" w:rsidP="00BA0F5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4"/>
                <w:szCs w:val="24"/>
                <w:lang w:val="ru-RU" w:eastAsia="ru-RU"/>
              </w:rPr>
            </w:pPr>
          </w:p>
          <w:p w:rsidR="00CD6CAF" w:rsidRPr="00CD6CAF" w:rsidRDefault="00CD6CAF" w:rsidP="00BA0F5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4"/>
                <w:szCs w:val="24"/>
                <w:lang w:val="ru-RU" w:eastAsia="ru-RU"/>
              </w:rPr>
            </w:pPr>
          </w:p>
          <w:p w:rsidR="00CD6CAF" w:rsidRPr="00CD6CAF" w:rsidRDefault="00CD6CAF" w:rsidP="00BA0F5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4"/>
                <w:szCs w:val="24"/>
                <w:lang w:val="ru-RU" w:eastAsia="ru-RU"/>
              </w:rPr>
            </w:pPr>
          </w:p>
          <w:p w:rsidR="00CD6CAF" w:rsidRPr="00CD6CAF" w:rsidRDefault="00CD6CAF" w:rsidP="00BA0F5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4"/>
                <w:szCs w:val="24"/>
                <w:lang w:val="ru-RU" w:eastAsia="ru-RU"/>
              </w:rPr>
            </w:pPr>
          </w:p>
          <w:p w:rsidR="00CD6CAF" w:rsidRPr="00CD6CAF" w:rsidRDefault="00CD6CAF" w:rsidP="00BA0F5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4"/>
                <w:szCs w:val="24"/>
                <w:lang w:val="ru-RU" w:eastAsia="ru-RU"/>
              </w:rPr>
            </w:pPr>
          </w:p>
          <w:p w:rsidR="00CD6CAF" w:rsidRPr="00CD6CAF" w:rsidRDefault="00CD6CAF" w:rsidP="00BA0F5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4"/>
                <w:szCs w:val="24"/>
                <w:lang w:val="ru-RU" w:eastAsia="ru-RU"/>
              </w:rPr>
            </w:pPr>
          </w:p>
          <w:p w:rsidR="00CD6CAF" w:rsidRPr="00CD6CAF" w:rsidRDefault="00CD6CAF" w:rsidP="00BA0F5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4"/>
                <w:szCs w:val="24"/>
                <w:lang w:val="ru-RU" w:eastAsia="ru-RU"/>
              </w:rPr>
            </w:pPr>
          </w:p>
          <w:p w:rsidR="00CD6CAF" w:rsidRPr="00CD6CAF" w:rsidRDefault="00CD6CAF" w:rsidP="00BA0F5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4"/>
                <w:szCs w:val="24"/>
                <w:lang w:val="ru-RU" w:eastAsia="ru-RU"/>
              </w:rPr>
            </w:pPr>
          </w:p>
          <w:p w:rsidR="00CD6CAF" w:rsidRPr="00CD6CAF" w:rsidRDefault="00CD6CAF" w:rsidP="00BA0F5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4"/>
                <w:szCs w:val="24"/>
                <w:lang w:val="ru-RU" w:eastAsia="ru-RU"/>
              </w:rPr>
            </w:pPr>
          </w:p>
          <w:p w:rsidR="00CD6CAF" w:rsidRPr="00CD6CAF" w:rsidRDefault="00CD6CAF" w:rsidP="00BA0F5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4"/>
                <w:szCs w:val="24"/>
                <w:lang w:val="ru-RU" w:eastAsia="ru-RU"/>
              </w:rPr>
            </w:pPr>
          </w:p>
          <w:p w:rsidR="00CD6CAF" w:rsidRPr="00CD6CAF" w:rsidRDefault="008A7A28" w:rsidP="00BA0F5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6586" simplePos="0" relativeHeight="251668480" behindDoc="0" locked="0" layoutInCell="1" allowOverlap="1" wp14:anchorId="3AABFAB5" wp14:editId="72BDCB71">
                  <wp:simplePos x="0" y="0"/>
                  <wp:positionH relativeFrom="column">
                    <wp:posOffset>1046480</wp:posOffset>
                  </wp:positionH>
                  <wp:positionV relativeFrom="paragraph">
                    <wp:posOffset>123825</wp:posOffset>
                  </wp:positionV>
                  <wp:extent cx="857504" cy="914400"/>
                  <wp:effectExtent l="0" t="0" r="0" b="0"/>
                  <wp:wrapThrough wrapText="bothSides">
                    <wp:wrapPolygon edited="0">
                      <wp:start x="480" y="0"/>
                      <wp:lineTo x="0" y="450"/>
                      <wp:lineTo x="0" y="20250"/>
                      <wp:lineTo x="480" y="21150"/>
                      <wp:lineTo x="20640" y="21150"/>
                      <wp:lineTo x="21120" y="20250"/>
                      <wp:lineTo x="21120" y="450"/>
                      <wp:lineTo x="20640" y="0"/>
                      <wp:lineTo x="480" y="0"/>
                    </wp:wrapPolygon>
                  </wp:wrapThrough>
                  <wp:docPr id="480" name="Рисунок 15" descr="http://www.filipoc.ru/attaches/posts/interesting/2012-10-22/hozyaeva-i-rasporyaditeli-byudjeta/48277143158e32e782351d8d59f11f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5" descr="http://www.filipoc.ru/attaches/posts/interesting/2012-10-22/hozyaeva-i-rasporyaditeli-byudjeta/48277143158e32e782351d8d59f11fa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D6CAF" w:rsidRPr="00CD6CAF" w:rsidRDefault="00CD6CAF" w:rsidP="00BA0F5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4"/>
                <w:szCs w:val="24"/>
                <w:lang w:val="ru-RU" w:eastAsia="ru-RU"/>
              </w:rPr>
            </w:pPr>
          </w:p>
          <w:p w:rsidR="00CD6CAF" w:rsidRPr="00CD6CAF" w:rsidRDefault="00CD6CAF" w:rsidP="00BA0F5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4"/>
                <w:szCs w:val="24"/>
                <w:lang w:val="ru-RU" w:eastAsia="ru-RU"/>
              </w:rPr>
            </w:pPr>
          </w:p>
          <w:p w:rsidR="00CD6CAF" w:rsidRPr="00CD6CAF" w:rsidRDefault="00CD6CAF" w:rsidP="00BA0F57">
            <w:pPr>
              <w:spacing w:after="0" w:line="240" w:lineRule="auto"/>
              <w:jc w:val="center"/>
              <w:rPr>
                <w:b/>
                <w:color w:val="auto"/>
                <w:kern w:val="0"/>
                <w:sz w:val="24"/>
                <w:szCs w:val="24"/>
                <w:lang w:val="ru-RU" w:eastAsia="ru-RU"/>
              </w:rPr>
            </w:pPr>
          </w:p>
          <w:p w:rsidR="00CD6CAF" w:rsidRPr="00CD6CAF" w:rsidRDefault="00CD6CAF" w:rsidP="00BA0F57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  <w:lang w:val="ru-RU" w:eastAsia="ru-RU"/>
              </w:rPr>
            </w:pPr>
          </w:p>
          <w:p w:rsidR="00CD6CAF" w:rsidRPr="00CD6CAF" w:rsidRDefault="00CD6CAF" w:rsidP="00BA0F57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  <w:lang w:val="ru-RU" w:eastAsia="ru-RU"/>
              </w:rPr>
            </w:pPr>
          </w:p>
          <w:p w:rsidR="00CD6CAF" w:rsidRDefault="00CD6CAF" w:rsidP="00BA0F57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8"/>
                <w:lang w:val="ru-RU" w:eastAsia="ru-RU"/>
              </w:rPr>
            </w:pPr>
          </w:p>
          <w:p w:rsidR="00CD6CAF" w:rsidRDefault="00CD6CAF" w:rsidP="00BA0F57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8"/>
                <w:lang w:val="ru-RU" w:eastAsia="ru-RU"/>
              </w:rPr>
            </w:pPr>
          </w:p>
          <w:p w:rsidR="00CD6CAF" w:rsidRDefault="00CD6CAF" w:rsidP="00BA0F57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8"/>
                <w:lang w:val="ru-RU" w:eastAsia="ru-RU"/>
              </w:rPr>
            </w:pPr>
          </w:p>
          <w:p w:rsidR="00CD6CAF" w:rsidRPr="00CD6CAF" w:rsidRDefault="00CD6CAF" w:rsidP="00BA0F57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8"/>
                <w:lang w:val="ru-RU" w:eastAsia="ru-RU"/>
              </w:rPr>
            </w:pPr>
          </w:p>
          <w:p w:rsidR="00CD6CAF" w:rsidRPr="00CD6CAF" w:rsidRDefault="00CD6CAF" w:rsidP="00BA0F57">
            <w:pPr>
              <w:rPr>
                <w:sz w:val="24"/>
                <w:szCs w:val="28"/>
                <w:lang w:val="ru-RU"/>
              </w:rPr>
            </w:pPr>
            <w:r w:rsidRPr="00CD6CAF">
              <w:rPr>
                <w:color w:val="auto"/>
                <w:kern w:val="0"/>
                <w:sz w:val="24"/>
                <w:szCs w:val="28"/>
                <w:lang w:val="ru-RU" w:eastAsia="ru-RU"/>
              </w:rPr>
              <w:t>Главное – помнить, что изолировать финансовую грамотность от проблемы нравственно-трудового воспитания нельзя. Дети должны знать, что деньги – это ценность, богатство и т. д., но им необходимо усвоить, откуда они берутся</w:t>
            </w:r>
          </w:p>
          <w:p w:rsidR="00CD6CAF" w:rsidRDefault="00CD6CAF" w:rsidP="00BA0F57">
            <w:pPr>
              <w:rPr>
                <w:lang w:val="ru-RU"/>
              </w:rPr>
            </w:pPr>
          </w:p>
          <w:p w:rsidR="00CD6CAF" w:rsidRDefault="00CD6CAF" w:rsidP="00BA0F57">
            <w:pPr>
              <w:rPr>
                <w:lang w:val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A0F57" w:rsidRDefault="00BA0F57" w:rsidP="00BA0F57">
            <w:pPr>
              <w:spacing w:after="200" w:line="276" w:lineRule="auto"/>
              <w:jc w:val="center"/>
              <w:rPr>
                <w:kern w:val="0"/>
                <w:sz w:val="20"/>
                <w:szCs w:val="20"/>
                <w:lang w:val="ru-RU" w:eastAsia="ru-RU"/>
              </w:rPr>
            </w:pPr>
          </w:p>
          <w:p w:rsidR="00BA0F57" w:rsidRDefault="00BA0F57" w:rsidP="00BA0F57">
            <w:pPr>
              <w:spacing w:after="200" w:line="276" w:lineRule="auto"/>
              <w:jc w:val="center"/>
              <w:rPr>
                <w:kern w:val="0"/>
                <w:sz w:val="20"/>
                <w:szCs w:val="20"/>
                <w:lang w:val="ru-RU" w:eastAsia="ru-RU"/>
              </w:rPr>
            </w:pPr>
          </w:p>
          <w:p w:rsidR="00CD6CAF" w:rsidRPr="00CD6CAF" w:rsidRDefault="00BA0F57" w:rsidP="00BA0F57">
            <w:pPr>
              <w:spacing w:after="200" w:line="276" w:lineRule="auto"/>
              <w:jc w:val="center"/>
              <w:rPr>
                <w:kern w:val="0"/>
                <w:sz w:val="20"/>
                <w:szCs w:val="20"/>
                <w:lang w:val="ru-RU" w:eastAsia="ru-RU"/>
              </w:rPr>
            </w:pPr>
            <w:r>
              <w:rPr>
                <w:kern w:val="0"/>
                <w:sz w:val="20"/>
                <w:szCs w:val="20"/>
                <w:lang w:val="ru-RU" w:eastAsia="ru-RU"/>
              </w:rPr>
              <w:pict>
                <v:shapetype id="_x0000_t175" coordsize="21600,21600" o:spt="175" adj="3086" path="m,qy10800@0,21600,m0@1qy10800,21600,21600@1e">
                  <v:formulas>
                    <v:f eqn="val #0"/>
                    <v:f eqn="sum 21600 0 #0"/>
                    <v:f eqn="prod @1 1 2"/>
                    <v:f eqn="sum @2 10800 0"/>
                  </v:formulas>
                  <v:path textpathok="t" o:connecttype="custom" o:connectlocs="10800,@0;0,@2;10800,21600;21600,@2" o:connectangles="270,180,90,0"/>
                  <v:textpath on="t" fitshape="t"/>
                  <v:handles>
                    <v:h position="center,#0" yrange="0,7200"/>
                  </v:handles>
                  <o:lock v:ext="edit" text="t" shapetype="t"/>
                </v:shapetype>
                <v:shape id="_x0000_i1025" type="#_x0000_t175" style="width:200.15pt;height:108.35pt" adj=",10800" fillcolor="#10c210" strokecolor="#0070c0">
                  <v:fill color2="#ffc000" rotate="t" type="gradient"/>
                  <v:shadow color="#868686"/>
                  <v:textpath style="font-family:&quot;Arial Black&quot;;v-text-kern:t" trim="t" fitpath="t" string="Финансовая грамотность&#10; дошкольников"/>
                </v:shape>
              </w:pict>
            </w:r>
          </w:p>
          <w:p w:rsidR="00CD6CAF" w:rsidRPr="00CD6CAF" w:rsidRDefault="00CD6CAF" w:rsidP="00BA0F57">
            <w:pPr>
              <w:spacing w:after="200" w:line="276" w:lineRule="auto"/>
              <w:jc w:val="center"/>
              <w:rPr>
                <w:kern w:val="0"/>
                <w:sz w:val="20"/>
                <w:szCs w:val="20"/>
                <w:lang w:val="ru-RU" w:eastAsia="ru-RU"/>
              </w:rPr>
            </w:pPr>
          </w:p>
          <w:p w:rsidR="00CD6CAF" w:rsidRPr="00CD6CAF" w:rsidRDefault="00CD6CAF" w:rsidP="00BA0F57">
            <w:pPr>
              <w:spacing w:after="200" w:line="276" w:lineRule="auto"/>
              <w:jc w:val="center"/>
              <w:rPr>
                <w:kern w:val="0"/>
                <w:sz w:val="20"/>
                <w:szCs w:val="20"/>
                <w:lang w:val="ru-RU" w:eastAsia="ru-RU"/>
              </w:rPr>
            </w:pPr>
          </w:p>
          <w:p w:rsidR="00CD6CAF" w:rsidRPr="00CD6CAF" w:rsidRDefault="00CD6CAF" w:rsidP="00BA0F57">
            <w:pPr>
              <w:spacing w:after="200" w:line="276" w:lineRule="auto"/>
              <w:jc w:val="center"/>
              <w:rPr>
                <w:b/>
                <w:i/>
                <w:color w:val="00B0F0"/>
                <w:kern w:val="0"/>
                <w:sz w:val="36"/>
                <w:szCs w:val="32"/>
                <w:lang w:val="ru-RU" w:eastAsia="ru-RU"/>
              </w:rPr>
            </w:pPr>
            <w:r w:rsidRPr="00CD6CAF">
              <w:rPr>
                <w:b/>
                <w:i/>
                <w:color w:val="00B0F0"/>
                <w:kern w:val="0"/>
                <w:sz w:val="36"/>
                <w:szCs w:val="32"/>
                <w:lang w:val="ru-RU" w:eastAsia="ru-RU"/>
              </w:rPr>
              <w:t>Консультация для родителей</w:t>
            </w:r>
          </w:p>
          <w:p w:rsidR="00CD6CAF" w:rsidRDefault="00CD6CAF" w:rsidP="00BA0F57">
            <w:pPr>
              <w:spacing w:after="200" w:line="276" w:lineRule="auto"/>
              <w:jc w:val="center"/>
              <w:rPr>
                <w:b/>
                <w:i/>
                <w:color w:val="00B0F0"/>
                <w:kern w:val="0"/>
                <w:sz w:val="32"/>
                <w:szCs w:val="32"/>
                <w:lang w:val="ru-RU" w:eastAsia="ru-RU"/>
              </w:rPr>
            </w:pPr>
          </w:p>
          <w:p w:rsidR="00CD6CAF" w:rsidRPr="00CD6CAF" w:rsidRDefault="008A7A28" w:rsidP="00BA0F57">
            <w:pPr>
              <w:spacing w:after="200" w:line="276" w:lineRule="auto"/>
              <w:jc w:val="center"/>
              <w:rPr>
                <w:b/>
                <w:i/>
                <w:color w:val="00B0F0"/>
                <w:kern w:val="0"/>
                <w:sz w:val="32"/>
                <w:szCs w:val="32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70528" behindDoc="0" locked="0" layoutInCell="1" allowOverlap="1" wp14:anchorId="76329825" wp14:editId="0E03CB71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335915</wp:posOffset>
                  </wp:positionV>
                  <wp:extent cx="2627630" cy="2025650"/>
                  <wp:effectExtent l="0" t="0" r="1270" b="0"/>
                  <wp:wrapThrough wrapText="bothSides">
                    <wp:wrapPolygon edited="0">
                      <wp:start x="626" y="0"/>
                      <wp:lineTo x="0" y="406"/>
                      <wp:lineTo x="0" y="21126"/>
                      <wp:lineTo x="626" y="21329"/>
                      <wp:lineTo x="20827" y="21329"/>
                      <wp:lineTo x="21454" y="21126"/>
                      <wp:lineTo x="21454" y="406"/>
                      <wp:lineTo x="20827" y="0"/>
                      <wp:lineTo x="626" y="0"/>
                    </wp:wrapPolygon>
                  </wp:wrapThrough>
                  <wp:docPr id="481" name="Рисунок 12" descr="http://bazazakonov.ru/wp-content/uploads/2016/12/article_1481_1452598389968_depositphotos_10811999_m-2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2" descr="http://bazazakonov.ru/wp-content/uploads/2016/12/article_1481_1452598389968_depositphotos_10811999_m-2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7630" cy="202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D6CAF" w:rsidRPr="00CD6CAF" w:rsidRDefault="00CD6CAF" w:rsidP="00BA0F57">
            <w:pPr>
              <w:spacing w:after="200" w:line="276" w:lineRule="auto"/>
              <w:jc w:val="center"/>
              <w:rPr>
                <w:b/>
                <w:i/>
                <w:color w:val="10C210"/>
                <w:kern w:val="0"/>
                <w:sz w:val="32"/>
                <w:szCs w:val="32"/>
                <w:lang w:val="ru-RU" w:eastAsia="ru-RU"/>
              </w:rPr>
            </w:pPr>
          </w:p>
          <w:p w:rsidR="00CD6CAF" w:rsidRPr="00CD6CAF" w:rsidRDefault="00CD6CAF" w:rsidP="00BA0F57">
            <w:pPr>
              <w:spacing w:after="200" w:line="276" w:lineRule="auto"/>
              <w:jc w:val="center"/>
              <w:rPr>
                <w:b/>
                <w:i/>
                <w:color w:val="10C210"/>
                <w:kern w:val="0"/>
                <w:sz w:val="32"/>
                <w:szCs w:val="32"/>
                <w:lang w:val="ru-RU" w:eastAsia="ru-RU"/>
              </w:rPr>
            </w:pPr>
          </w:p>
          <w:p w:rsidR="00CD6CAF" w:rsidRPr="00CD6CAF" w:rsidRDefault="00CD6CAF" w:rsidP="00BA0F57">
            <w:pPr>
              <w:spacing w:after="200" w:line="276" w:lineRule="auto"/>
              <w:jc w:val="center"/>
              <w:rPr>
                <w:b/>
                <w:i/>
                <w:color w:val="10C210"/>
                <w:kern w:val="0"/>
                <w:sz w:val="32"/>
                <w:szCs w:val="32"/>
                <w:lang w:val="ru-RU" w:eastAsia="ru-RU"/>
              </w:rPr>
            </w:pPr>
          </w:p>
          <w:p w:rsidR="00CD6CAF" w:rsidRPr="00CD6CAF" w:rsidRDefault="00CD6CAF" w:rsidP="00BA0F57">
            <w:pPr>
              <w:spacing w:after="200" w:line="276" w:lineRule="auto"/>
              <w:jc w:val="center"/>
              <w:rPr>
                <w:b/>
                <w:i/>
                <w:color w:val="10C210"/>
                <w:kern w:val="0"/>
                <w:sz w:val="32"/>
                <w:szCs w:val="32"/>
                <w:lang w:val="ru-RU" w:eastAsia="ru-RU"/>
              </w:rPr>
            </w:pPr>
          </w:p>
          <w:p w:rsidR="00CD6CAF" w:rsidRPr="00CD6CAF" w:rsidRDefault="00CD6CAF" w:rsidP="00BA0F57">
            <w:pPr>
              <w:spacing w:after="200" w:line="276" w:lineRule="auto"/>
              <w:jc w:val="center"/>
              <w:rPr>
                <w:b/>
                <w:i/>
                <w:color w:val="10C210"/>
                <w:kern w:val="0"/>
                <w:sz w:val="32"/>
                <w:szCs w:val="32"/>
                <w:lang w:val="ru-RU" w:eastAsia="ru-RU"/>
              </w:rPr>
            </w:pPr>
          </w:p>
          <w:p w:rsidR="00CD6CAF" w:rsidRPr="00CD6CAF" w:rsidRDefault="00CD6CAF" w:rsidP="00BA0F57">
            <w:pPr>
              <w:spacing w:after="200" w:line="276" w:lineRule="auto"/>
              <w:jc w:val="center"/>
              <w:rPr>
                <w:b/>
                <w:i/>
                <w:color w:val="10C210"/>
                <w:kern w:val="0"/>
                <w:sz w:val="32"/>
                <w:szCs w:val="32"/>
                <w:lang w:val="ru-RU" w:eastAsia="ru-RU"/>
              </w:rPr>
            </w:pPr>
          </w:p>
          <w:p w:rsidR="00CD6CAF" w:rsidRDefault="00CD6CAF" w:rsidP="00BA0F57">
            <w:pPr>
              <w:rPr>
                <w:lang w:val="ru-RU"/>
              </w:rPr>
            </w:pPr>
          </w:p>
        </w:tc>
      </w:tr>
      <w:tr w:rsidR="00CD6CAF" w:rsidRPr="00BA0F57" w:rsidTr="00BA0F57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D6CAF" w:rsidRPr="00CD6CAF" w:rsidRDefault="00CD6CAF" w:rsidP="00BA0F57">
            <w:pPr>
              <w:spacing w:after="200" w:line="276" w:lineRule="auto"/>
              <w:jc w:val="center"/>
              <w:rPr>
                <w:b/>
                <w:i/>
                <w:color w:val="auto"/>
                <w:kern w:val="0"/>
                <w:sz w:val="28"/>
                <w:szCs w:val="28"/>
                <w:lang w:val="ru-RU" w:eastAsia="ru-RU"/>
              </w:rPr>
            </w:pPr>
            <w:r w:rsidRPr="00CD6CAF">
              <w:rPr>
                <w:b/>
                <w:i/>
                <w:color w:val="auto"/>
                <w:kern w:val="0"/>
                <w:sz w:val="28"/>
                <w:szCs w:val="28"/>
                <w:lang w:val="ru-RU" w:eastAsia="ru-RU"/>
              </w:rPr>
              <w:lastRenderedPageBreak/>
              <w:t>«Деньги – это средство воспитания, и с ними необходимо знакомить уже в дошкольном возрасте».</w:t>
            </w:r>
          </w:p>
          <w:p w:rsidR="00CD6CAF" w:rsidRPr="00CD6CAF" w:rsidRDefault="00CD6CAF" w:rsidP="00BA0F57">
            <w:pPr>
              <w:spacing w:after="200" w:line="276" w:lineRule="auto"/>
              <w:jc w:val="right"/>
              <w:rPr>
                <w:i/>
                <w:color w:val="auto"/>
                <w:kern w:val="0"/>
                <w:sz w:val="28"/>
                <w:szCs w:val="28"/>
                <w:lang w:val="ru-RU" w:eastAsia="ru-RU"/>
              </w:rPr>
            </w:pPr>
            <w:r w:rsidRPr="00CD6CAF">
              <w:rPr>
                <w:i/>
                <w:color w:val="auto"/>
                <w:kern w:val="0"/>
                <w:sz w:val="28"/>
                <w:szCs w:val="28"/>
                <w:lang w:val="ru-RU" w:eastAsia="ru-RU"/>
              </w:rPr>
              <w:t>А. С. Макаренко</w:t>
            </w:r>
          </w:p>
          <w:p w:rsidR="00CD6CAF" w:rsidRPr="00CD6CAF" w:rsidRDefault="00CD6CAF" w:rsidP="00BA0F57">
            <w:pPr>
              <w:spacing w:after="200" w:line="276" w:lineRule="auto"/>
              <w:jc w:val="right"/>
              <w:rPr>
                <w:color w:val="auto"/>
                <w:kern w:val="0"/>
                <w:sz w:val="28"/>
                <w:szCs w:val="28"/>
                <w:lang w:val="ru-RU" w:eastAsia="ru-RU"/>
              </w:rPr>
            </w:pPr>
          </w:p>
          <w:p w:rsidR="00CD6CAF" w:rsidRPr="00CD6CAF" w:rsidRDefault="008A7A28" w:rsidP="00BA0F57">
            <w:pPr>
              <w:spacing w:after="200" w:line="276" w:lineRule="auto"/>
              <w:jc w:val="left"/>
              <w:rPr>
                <w:color w:val="auto"/>
                <w:kern w:val="0"/>
                <w:sz w:val="28"/>
                <w:szCs w:val="28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176784" distB="178689" distL="199644" distR="200406" simplePos="0" relativeHeight="251672576" behindDoc="0" locked="0" layoutInCell="1" allowOverlap="1" wp14:anchorId="42A0553D" wp14:editId="1BF2DEED">
                  <wp:simplePos x="0" y="0"/>
                  <wp:positionH relativeFrom="column">
                    <wp:posOffset>232664</wp:posOffset>
                  </wp:positionH>
                  <wp:positionV relativeFrom="paragraph">
                    <wp:posOffset>268859</wp:posOffset>
                  </wp:positionV>
                  <wp:extent cx="2571750" cy="1552702"/>
                  <wp:effectExtent l="114300" t="209550" r="95250" b="200025"/>
                  <wp:wrapThrough wrapText="bothSides">
                    <wp:wrapPolygon edited="0">
                      <wp:start x="20117" y="-561"/>
                      <wp:lineTo x="4593" y="-4254"/>
                      <wp:lineTo x="4177" y="-69"/>
                      <wp:lineTo x="72" y="-1188"/>
                      <wp:lineTo x="-601" y="7224"/>
                      <wp:lineTo x="-642" y="15807"/>
                      <wp:lineTo x="-111" y="20250"/>
                      <wp:lineTo x="101" y="21382"/>
                      <wp:lineTo x="1996" y="21898"/>
                      <wp:lineTo x="4310" y="21454"/>
                      <wp:lineTo x="19882" y="21399"/>
                      <wp:lineTo x="20040" y="21442"/>
                      <wp:lineTo x="21692" y="17864"/>
                      <wp:lineTo x="21702" y="4705"/>
                      <wp:lineTo x="20986" y="481"/>
                      <wp:lineTo x="20906" y="-346"/>
                      <wp:lineTo x="20117" y="-561"/>
                    </wp:wrapPolygon>
                  </wp:wrapThrough>
                  <wp:docPr id="482" name="Рисунок 9" descr="https://mtdata.ru/u30/photo5E68/20114124831-0/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9" descr="https://mtdata.ru/u30/photo5E68/20114124831-0/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contras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039552">
                            <a:off x="0" y="0"/>
                            <a:ext cx="2571750" cy="1552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D6CAF" w:rsidRPr="00CD6CAF" w:rsidRDefault="00CD6CAF" w:rsidP="00BA0F57">
            <w:pPr>
              <w:spacing w:after="200" w:line="276" w:lineRule="auto"/>
              <w:rPr>
                <w:color w:val="auto"/>
                <w:kern w:val="0"/>
                <w:sz w:val="28"/>
                <w:szCs w:val="28"/>
                <w:lang w:val="ru-RU" w:eastAsia="ru-RU"/>
              </w:rPr>
            </w:pPr>
          </w:p>
          <w:p w:rsidR="00CD6CAF" w:rsidRPr="00CD6CAF" w:rsidRDefault="00CD6CAF" w:rsidP="00BA0F57">
            <w:pPr>
              <w:spacing w:after="200" w:line="276" w:lineRule="auto"/>
              <w:jc w:val="center"/>
              <w:rPr>
                <w:color w:val="auto"/>
                <w:kern w:val="0"/>
                <w:sz w:val="28"/>
                <w:szCs w:val="28"/>
                <w:lang w:val="ru-RU" w:eastAsia="ru-RU"/>
              </w:rPr>
            </w:pPr>
            <w:r w:rsidRPr="00CD6CAF">
              <w:rPr>
                <w:color w:val="auto"/>
                <w:kern w:val="0"/>
                <w:sz w:val="28"/>
                <w:szCs w:val="28"/>
                <w:lang w:val="ru-RU" w:eastAsia="ru-RU"/>
              </w:rPr>
              <w:t xml:space="preserve">Процесс ознакомления детей с деньгами должен учитывать две стороны проблемы: знание о деньгах и воспитание правильного отношения к ним. </w:t>
            </w:r>
          </w:p>
          <w:p w:rsidR="00CD6CAF" w:rsidRPr="00CD6CAF" w:rsidRDefault="00CD6CAF" w:rsidP="00BA0F57">
            <w:pPr>
              <w:spacing w:after="200" w:line="276" w:lineRule="auto"/>
              <w:jc w:val="center"/>
              <w:rPr>
                <w:color w:val="auto"/>
                <w:kern w:val="0"/>
                <w:sz w:val="28"/>
                <w:szCs w:val="28"/>
                <w:lang w:val="ru-RU" w:eastAsia="ru-RU"/>
              </w:rPr>
            </w:pPr>
            <w:r w:rsidRPr="00CD6CAF">
              <w:rPr>
                <w:color w:val="auto"/>
                <w:kern w:val="0"/>
                <w:sz w:val="28"/>
                <w:szCs w:val="28"/>
                <w:lang w:val="ru-RU" w:eastAsia="ru-RU"/>
              </w:rPr>
              <w:t>Правильное – это когда происхождение денег, материальный достаток и благосостояние в сознании ребёнка связывается с трудом. Ценность представляют только заработанные деньги.</w:t>
            </w:r>
          </w:p>
          <w:p w:rsidR="00CD6CAF" w:rsidRDefault="00CD6CAF" w:rsidP="00BA0F57">
            <w:pPr>
              <w:rPr>
                <w:lang w:val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CD6CAF" w:rsidRPr="00CD6CAF" w:rsidRDefault="00CD6CAF" w:rsidP="00BA0F57">
            <w:pPr>
              <w:spacing w:after="200" w:line="276" w:lineRule="auto"/>
              <w:jc w:val="left"/>
              <w:rPr>
                <w:rFonts w:ascii="Calibri" w:hAnsi="Calibri"/>
                <w:color w:val="auto"/>
                <w:kern w:val="0"/>
                <w:sz w:val="22"/>
                <w:szCs w:val="22"/>
                <w:lang w:val="ru-RU" w:eastAsia="ru-RU"/>
              </w:rPr>
            </w:pPr>
            <w:r w:rsidRPr="00CD6CAF">
              <w:rPr>
                <w:color w:val="auto"/>
                <w:kern w:val="0"/>
                <w:sz w:val="24"/>
                <w:szCs w:val="24"/>
                <w:lang w:val="ru-RU" w:eastAsia="ru-RU"/>
              </w:rPr>
              <w:t xml:space="preserve">Почему в настоящее время проблема финансовой грамотности детей превратилась в </w:t>
            </w:r>
            <w:proofErr w:type="gramStart"/>
            <w:r w:rsidRPr="00CD6CAF">
              <w:rPr>
                <w:color w:val="auto"/>
                <w:kern w:val="0"/>
                <w:sz w:val="24"/>
                <w:szCs w:val="24"/>
                <w:lang w:val="ru-RU" w:eastAsia="ru-RU"/>
              </w:rPr>
              <w:t>актуальную</w:t>
            </w:r>
            <w:proofErr w:type="gramEnd"/>
            <w:r w:rsidRPr="00CD6CAF">
              <w:rPr>
                <w:color w:val="auto"/>
                <w:kern w:val="0"/>
                <w:sz w:val="24"/>
                <w:szCs w:val="24"/>
                <w:lang w:val="ru-RU" w:eastAsia="ru-RU"/>
              </w:rPr>
              <w:t>?</w:t>
            </w:r>
          </w:p>
          <w:p w:rsidR="00CD6CAF" w:rsidRPr="00CD6CAF" w:rsidRDefault="00CD6CAF" w:rsidP="00BA0F57">
            <w:pPr>
              <w:spacing w:after="200" w:line="276" w:lineRule="auto"/>
              <w:jc w:val="left"/>
              <w:rPr>
                <w:color w:val="auto"/>
                <w:kern w:val="0"/>
                <w:sz w:val="24"/>
                <w:szCs w:val="24"/>
                <w:lang w:val="ru-RU" w:eastAsia="ru-RU"/>
              </w:rPr>
            </w:pPr>
            <w:r w:rsidRPr="00CD6CAF">
              <w:rPr>
                <w:color w:val="auto"/>
                <w:kern w:val="0"/>
                <w:sz w:val="24"/>
                <w:szCs w:val="24"/>
                <w:lang w:val="ru-RU" w:eastAsia="ru-RU"/>
              </w:rPr>
              <w:t>Многие считают, что разговоры о деньгах могут вызвать у дошкольников нездоровый интерес: у детей нет денег, и чем меньше мы говорим о них, тем лучше.</w:t>
            </w:r>
          </w:p>
          <w:p w:rsidR="00CD6CAF" w:rsidRPr="00CD6CAF" w:rsidRDefault="00CD6CAF" w:rsidP="00BA0F57">
            <w:pPr>
              <w:spacing w:after="200" w:line="276" w:lineRule="auto"/>
              <w:jc w:val="left"/>
              <w:rPr>
                <w:color w:val="auto"/>
                <w:kern w:val="0"/>
                <w:sz w:val="24"/>
                <w:szCs w:val="24"/>
                <w:lang w:val="ru-RU" w:eastAsia="ru-RU"/>
              </w:rPr>
            </w:pPr>
            <w:r w:rsidRPr="00CD6CAF">
              <w:rPr>
                <w:rFonts w:ascii="Calibri" w:hAnsi="Calibri"/>
                <w:color w:val="auto"/>
                <w:kern w:val="0"/>
                <w:sz w:val="22"/>
                <w:szCs w:val="22"/>
                <w:lang w:val="ru-RU" w:eastAsia="ru-RU"/>
              </w:rPr>
              <w:t xml:space="preserve"> </w:t>
            </w:r>
            <w:r w:rsidRPr="00CD6CAF">
              <w:rPr>
                <w:color w:val="auto"/>
                <w:kern w:val="0"/>
                <w:sz w:val="24"/>
                <w:szCs w:val="24"/>
                <w:lang w:val="ru-RU" w:eastAsia="ru-RU"/>
              </w:rPr>
              <w:t xml:space="preserve">В современном мире дети, всё чаще, с ранних лет запоминают, что деньги на игрушки, еду, развлечения и другие потребности выдаются по необходимости </w:t>
            </w:r>
            <w:proofErr w:type="gramStart"/>
            <w:r w:rsidRPr="00CD6CAF">
              <w:rPr>
                <w:color w:val="auto"/>
                <w:kern w:val="0"/>
                <w:sz w:val="24"/>
                <w:szCs w:val="24"/>
                <w:lang w:val="ru-RU" w:eastAsia="ru-RU"/>
              </w:rPr>
              <w:t>чудо-машиной</w:t>
            </w:r>
            <w:proofErr w:type="gramEnd"/>
            <w:r w:rsidRPr="00CD6CAF">
              <w:rPr>
                <w:color w:val="auto"/>
                <w:kern w:val="0"/>
                <w:sz w:val="24"/>
                <w:szCs w:val="24"/>
                <w:lang w:val="ru-RU" w:eastAsia="ru-RU"/>
              </w:rPr>
              <w:t xml:space="preserve"> – банкоматом, и даже старшие дошкольники не всегда связывают наличие денег для достойной жизни с трудом (их зарабатыванием).</w:t>
            </w:r>
          </w:p>
          <w:p w:rsidR="00CD6CAF" w:rsidRPr="00CD6CAF" w:rsidRDefault="00CD6CAF" w:rsidP="00BA0F57">
            <w:pPr>
              <w:spacing w:after="200" w:line="276" w:lineRule="auto"/>
              <w:jc w:val="left"/>
              <w:rPr>
                <w:kern w:val="0"/>
                <w:sz w:val="24"/>
                <w:szCs w:val="24"/>
                <w:lang w:val="ru-RU" w:eastAsia="ru-RU"/>
              </w:rPr>
            </w:pPr>
            <w:r w:rsidRPr="00CD6CAF">
              <w:rPr>
                <w:color w:val="auto"/>
                <w:kern w:val="0"/>
                <w:sz w:val="24"/>
                <w:szCs w:val="24"/>
                <w:lang w:val="ru-RU" w:eastAsia="ru-RU"/>
              </w:rPr>
              <w:t xml:space="preserve">Труд – ведущая категория экономической науки, и деньги – одна из её составляющих. Знакомя детей с деньгами, мы приобщаем их к истокам экономического образования и в целом к экономической культуре. </w:t>
            </w:r>
            <w:r w:rsidRPr="00CD6CAF">
              <w:rPr>
                <w:kern w:val="0"/>
                <w:sz w:val="24"/>
                <w:szCs w:val="24"/>
                <w:lang w:val="ru-RU" w:eastAsia="ru-RU"/>
              </w:rPr>
              <w:t>Финансовая грамотность - это умение использовать знания и навыки для принятия правильных решений, связанных с деньгами и тратами. Не стоит пренебрегать финансовым обучением Вашего ребёнка, ведь это поможет определить его будущее.</w:t>
            </w:r>
          </w:p>
          <w:p w:rsidR="00CD6CAF" w:rsidRPr="00CD6CAF" w:rsidRDefault="00CD6CAF" w:rsidP="00BA0F57">
            <w:pPr>
              <w:spacing w:after="200" w:line="276" w:lineRule="auto"/>
              <w:jc w:val="left"/>
              <w:rPr>
                <w:color w:val="auto"/>
                <w:kern w:val="0"/>
                <w:sz w:val="24"/>
                <w:szCs w:val="24"/>
                <w:lang w:val="ru-RU" w:eastAsia="ru-RU"/>
              </w:rPr>
            </w:pPr>
            <w:r w:rsidRPr="00CD6CAF">
              <w:rPr>
                <w:kern w:val="0"/>
                <w:sz w:val="24"/>
                <w:szCs w:val="24"/>
                <w:lang w:val="ru-RU" w:eastAsia="ru-RU"/>
              </w:rPr>
              <w:t xml:space="preserve">Финансовое воспитание подразумевает под собой не просто разговоры («Деньги на деревьях не растут»), но и реальные действия. </w:t>
            </w:r>
            <w:r w:rsidRPr="00CD6CAF">
              <w:rPr>
                <w:color w:val="auto"/>
                <w:kern w:val="0"/>
                <w:sz w:val="24"/>
                <w:szCs w:val="24"/>
                <w:lang w:val="ru-RU" w:eastAsia="ru-RU"/>
              </w:rPr>
              <w:t xml:space="preserve"> </w:t>
            </w:r>
          </w:p>
          <w:p w:rsidR="00CD6CAF" w:rsidRDefault="00CD6CAF" w:rsidP="00BA0F57">
            <w:pPr>
              <w:rPr>
                <w:lang w:val="ru-RU"/>
              </w:rPr>
            </w:pPr>
            <w:r w:rsidRPr="00CD6CAF">
              <w:rPr>
                <w:color w:val="auto"/>
                <w:kern w:val="0"/>
                <w:sz w:val="24"/>
                <w:szCs w:val="24"/>
                <w:lang w:val="ru-RU" w:eastAsia="ru-RU"/>
              </w:rPr>
              <w:t>В 3-5 лет ребёнок только знакомится с миром денег. В этом возрасте ему уже можно объяснить, что такое деньги, и что их нужно зарабатывать.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A7A28" w:rsidRDefault="008A7A28" w:rsidP="00BA0F57">
            <w:pPr>
              <w:spacing w:after="0" w:line="240" w:lineRule="auto"/>
              <w:jc w:val="center"/>
              <w:rPr>
                <w:b/>
                <w:bCs/>
                <w:color w:val="10C210"/>
                <w:kern w:val="0"/>
                <w:sz w:val="24"/>
                <w:szCs w:val="24"/>
                <w:lang w:val="ru-RU" w:eastAsia="ru-RU"/>
              </w:rPr>
            </w:pPr>
          </w:p>
          <w:p w:rsidR="00CD6CAF" w:rsidRPr="00CD6CAF" w:rsidRDefault="00CD6CAF" w:rsidP="00BA0F57">
            <w:pPr>
              <w:spacing w:after="0" w:line="240" w:lineRule="auto"/>
              <w:jc w:val="center"/>
              <w:rPr>
                <w:b/>
                <w:bCs/>
                <w:color w:val="10C210"/>
                <w:kern w:val="0"/>
                <w:sz w:val="24"/>
                <w:szCs w:val="24"/>
                <w:lang w:val="ru-RU" w:eastAsia="ru-RU"/>
              </w:rPr>
            </w:pPr>
            <w:r w:rsidRPr="00CD6CAF">
              <w:rPr>
                <w:b/>
                <w:bCs/>
                <w:color w:val="10C210"/>
                <w:kern w:val="0"/>
                <w:sz w:val="24"/>
                <w:szCs w:val="24"/>
                <w:lang w:val="ru-RU" w:eastAsia="ru-RU"/>
              </w:rPr>
              <w:t>Что должен знать ребёнок?</w:t>
            </w:r>
          </w:p>
          <w:p w:rsidR="00CD6CAF" w:rsidRPr="00CD6CAF" w:rsidRDefault="00CD6CAF" w:rsidP="00BA0F57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4"/>
                <w:szCs w:val="24"/>
                <w:lang w:val="ru-RU" w:eastAsia="ru-RU"/>
              </w:rPr>
            </w:pPr>
            <w:r w:rsidRPr="00CD6CAF">
              <w:rPr>
                <w:b/>
                <w:bCs/>
                <w:color w:val="auto"/>
                <w:kern w:val="0"/>
                <w:sz w:val="24"/>
                <w:szCs w:val="24"/>
                <w:lang w:val="ru-RU" w:eastAsia="ru-RU"/>
              </w:rPr>
              <w:t>Деньги нужны, чтобы покупать различные товары, но есть вещи, которые бесценны</w:t>
            </w:r>
          </w:p>
          <w:p w:rsidR="00CD6CAF" w:rsidRPr="00CD6CAF" w:rsidRDefault="00CD6CAF" w:rsidP="00BA0F57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4"/>
                <w:szCs w:val="24"/>
                <w:lang w:val="ru-RU" w:eastAsia="ru-RU"/>
              </w:rPr>
            </w:pPr>
          </w:p>
          <w:p w:rsidR="00CD6CAF" w:rsidRPr="00CD6CAF" w:rsidRDefault="008A7A28" w:rsidP="00BA0F57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noProof/>
                <w:color w:val="706043"/>
                <w:kern w:val="0"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F5EF4CD" wp14:editId="08E239FD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169545</wp:posOffset>
                      </wp:positionV>
                      <wp:extent cx="3262630" cy="4580890"/>
                      <wp:effectExtent l="0" t="85090" r="0" b="83185"/>
                      <wp:wrapNone/>
                      <wp:docPr id="17" name="AutoShape 483" descr="Пергамент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66709">
                                <a:off x="0" y="0"/>
                                <a:ext cx="3262630" cy="4580890"/>
                              </a:xfrm>
                              <a:prstGeom prst="verticalScroll">
                                <a:avLst>
                                  <a:gd name="adj" fmla="val 12500"/>
                                </a:avLst>
                              </a:prstGeom>
                              <a:blipFill dpi="0" rotWithShape="1">
                                <a:blip r:embed="rId6"/>
                                <a:srcRect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FF66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6CAF" w:rsidRDefault="00CD6CAF" w:rsidP="00CD6CAF">
                                  <w:pPr>
                                    <w:pStyle w:val="ac"/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10C210"/>
                                    </w:rPr>
                                  </w:pPr>
                                </w:p>
                                <w:p w:rsidR="00CD6CAF" w:rsidRPr="00CD6CAF" w:rsidRDefault="00CD6CAF" w:rsidP="00CD6CAF">
                                  <w:pPr>
                                    <w:pStyle w:val="ac"/>
                                    <w:spacing w:after="0"/>
                                    <w:jc w:val="left"/>
                                    <w:rPr>
                                      <w:b/>
                                      <w:bCs/>
                                      <w:color w:val="10C210"/>
                                      <w:sz w:val="28"/>
                                      <w:lang w:val="ru-RU"/>
                                    </w:rPr>
                                  </w:pPr>
                                  <w:r w:rsidRPr="00CD6CAF">
                                    <w:rPr>
                                      <w:b/>
                                      <w:bCs/>
                                      <w:color w:val="10C210"/>
                                      <w:sz w:val="28"/>
                                      <w:lang w:val="ru-RU"/>
                                    </w:rPr>
                                    <w:t>Занятия с детьми</w:t>
                                  </w:r>
                                </w:p>
                                <w:p w:rsidR="00CD6CAF" w:rsidRDefault="00CD6CAF" w:rsidP="00CD6CAF">
                                  <w:pPr>
                                    <w:pStyle w:val="2"/>
                                    <w:rPr>
                                      <w:lang w:val="ru-RU"/>
                                    </w:rPr>
                                  </w:pPr>
                                  <w:r w:rsidRPr="00CD6CAF">
                                    <w:rPr>
                                      <w:color w:val="6AA84F"/>
                                      <w:lang w:val="ru-RU"/>
                                    </w:rPr>
                                    <w:t>1.</w:t>
                                  </w:r>
                                  <w:r w:rsidRPr="00CD6CAF">
                                    <w:rPr>
                                      <w:color w:val="706043"/>
                                    </w:rPr>
                                    <w:t> </w:t>
                                  </w:r>
                                  <w:r w:rsidRPr="00CD6CAF">
                                    <w:rPr>
                                      <w:lang w:val="ru-RU"/>
                                    </w:rPr>
                                    <w:t xml:space="preserve">Рассмотрите монеты разного достоинства. Расскажите ребёнку, что означают цифры на монете.                                   </w:t>
                                  </w:r>
                                  <w:r w:rsidRPr="00CD6CAF">
                                    <w:rPr>
                                      <w:color w:val="6AA84F"/>
                                      <w:lang w:val="ru-RU"/>
                                    </w:rPr>
                                    <w:t>2.</w:t>
                                  </w:r>
                                  <w:r w:rsidRPr="00CD6CAF">
                                    <w:rPr>
                                      <w:color w:val="706043"/>
                                    </w:rPr>
                                    <w:t> </w:t>
                                  </w:r>
                                  <w:r w:rsidRPr="00CD6CAF">
                                    <w:rPr>
                                      <w:lang w:val="ru-RU"/>
                                    </w:rPr>
                                    <w:t xml:space="preserve">Обсудите с ребёнком, что есть вещи, которые можно купить – игрушки, хлеб, путешествие на море, а есть то, что нельзя купить за деньги – любовь родителей, дружба с детьми по двору, прогулка с мамой и т.д.            </w:t>
                                  </w:r>
                                </w:p>
                                <w:p w:rsidR="00CD6CAF" w:rsidRPr="00CD6CAF" w:rsidRDefault="00CD6CAF" w:rsidP="00CD6CAF">
                                  <w:pPr>
                                    <w:pStyle w:val="2"/>
                                    <w:rPr>
                                      <w:lang w:val="ru-RU"/>
                                    </w:rPr>
                                  </w:pPr>
                                  <w:r w:rsidRPr="00CD6CAF">
                                    <w:rPr>
                                      <w:lang w:val="ru-RU"/>
                                    </w:rPr>
                                    <w:t xml:space="preserve"> </w:t>
                                  </w:r>
                                  <w:r w:rsidRPr="00CD6CAF">
                                    <w:rPr>
                                      <w:color w:val="6AA84F"/>
                                      <w:lang w:val="ru-RU"/>
                                    </w:rPr>
                                    <w:t>3.</w:t>
                                  </w:r>
                                  <w:r w:rsidRPr="00CD6CAF">
                                    <w:rPr>
                                      <w:color w:val="706043"/>
                                    </w:rPr>
                                    <w:t> </w:t>
                                  </w:r>
                                  <w:r w:rsidRPr="00CD6CAF">
                                    <w:rPr>
                                      <w:lang w:val="ru-RU"/>
                                    </w:rPr>
                                    <w:t>Поиграйте в игру – по очереди перечисляйте вещи, которые можно купить.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    <v:formulas>
                        <v:f eqn="sum height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height 0 @2"/>
                        <v:f eqn="sum height 0 @3"/>
                        <v:f eqn="sum width 0 @5"/>
                        <v:f eqn="sum width 0 @1"/>
                        <v:f eqn="sum width 0 @2"/>
                        <v:f eqn="val height"/>
                        <v:f eqn="prod height 1 2"/>
                        <v:f eqn="prod width 1 2"/>
                      </v:formulas>
                      <v:path o:extrusionok="f" limo="10800,10800" o:connecttype="custom" o:connectlocs="@14,0;@1,@13;@14,@12;@10,@13" o:connectangles="270,180,90,0" textboxrect="@1,@1,@10,@7"/>
                      <v:handles>
                        <v:h position="topLeft,#0" yrange="0,5400"/>
                      </v:handles>
                      <o:complex v:ext="view"/>
                    </v:shapetype>
                    <v:shape id="AutoShape 483" o:spid="_x0000_s1029" type="#_x0000_t97" alt="Пергамент" style="position:absolute;left:0;text-align:left;margin-left:-2.8pt;margin-top:13.35pt;width:256.9pt;height:360.7pt;rotation:-182091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" strokecolor="#f60">
                      <v:fill r:id="rId7" o:title="Пергамент" recolor="t" rotate="t" type="tile"/>
                      <v:textbox>
                        <w:txbxContent>
                          <w:p w:rsidR="00CD6CAF" w:rsidRDefault="00CD6CAF" w:rsidP="00CD6CAF">
                            <w:pPr>
                              <w:pStyle w:val="ac"/>
                              <w:spacing w:after="0"/>
                              <w:jc w:val="center"/>
                              <w:rPr>
                                <w:b/>
                                <w:bCs/>
                                <w:color w:val="10C210"/>
                              </w:rPr>
                            </w:pPr>
                          </w:p>
                          <w:p w:rsidR="00CD6CAF" w:rsidRPr="00CD6CAF" w:rsidRDefault="00CD6CAF" w:rsidP="00CD6CAF">
                            <w:pPr>
                              <w:pStyle w:val="ac"/>
                              <w:spacing w:after="0"/>
                              <w:jc w:val="left"/>
                              <w:rPr>
                                <w:b/>
                                <w:bCs/>
                                <w:color w:val="10C210"/>
                                <w:sz w:val="28"/>
                                <w:lang w:val="ru-RU"/>
                              </w:rPr>
                            </w:pPr>
                            <w:r w:rsidRPr="00CD6CAF">
                              <w:rPr>
                                <w:b/>
                                <w:bCs/>
                                <w:color w:val="10C210"/>
                                <w:sz w:val="28"/>
                                <w:lang w:val="ru-RU"/>
                              </w:rPr>
                              <w:t>Занятия с детьми</w:t>
                            </w:r>
                          </w:p>
                          <w:p w:rsidR="00CD6CAF" w:rsidRDefault="00CD6CAF" w:rsidP="00CD6CAF">
                            <w:pPr>
                              <w:pStyle w:val="2"/>
                              <w:rPr>
                                <w:lang w:val="ru-RU"/>
                              </w:rPr>
                            </w:pPr>
                            <w:r w:rsidRPr="00CD6CAF">
                              <w:rPr>
                                <w:color w:val="6AA84F"/>
                                <w:lang w:val="ru-RU"/>
                              </w:rPr>
                              <w:t>1.</w:t>
                            </w:r>
                            <w:r w:rsidRPr="00CD6CAF">
                              <w:rPr>
                                <w:color w:val="706043"/>
                              </w:rPr>
                              <w:t> </w:t>
                            </w:r>
                            <w:r w:rsidRPr="00CD6CAF">
                              <w:rPr>
                                <w:lang w:val="ru-RU"/>
                              </w:rPr>
                              <w:t xml:space="preserve">Рассмотрите монеты разного достоинства. Расскажите ребёнку, что означают цифры на монете.                                   </w:t>
                            </w:r>
                            <w:r w:rsidRPr="00CD6CAF">
                              <w:rPr>
                                <w:color w:val="6AA84F"/>
                                <w:lang w:val="ru-RU"/>
                              </w:rPr>
                              <w:t>2.</w:t>
                            </w:r>
                            <w:r w:rsidRPr="00CD6CAF">
                              <w:rPr>
                                <w:color w:val="706043"/>
                              </w:rPr>
                              <w:t> </w:t>
                            </w:r>
                            <w:r w:rsidRPr="00CD6CAF">
                              <w:rPr>
                                <w:lang w:val="ru-RU"/>
                              </w:rPr>
                              <w:t xml:space="preserve">Обсудите с ребёнком, что есть вещи, которые можно купить – игрушки, хлеб, путешествие на море, а есть то, что нельзя купить за деньги – любовь родителей, дружба с детьми по двору, прогулка с мамой и т.д.            </w:t>
                            </w:r>
                          </w:p>
                          <w:p w:rsidR="00CD6CAF" w:rsidRPr="00CD6CAF" w:rsidRDefault="00CD6CAF" w:rsidP="00CD6CAF">
                            <w:pPr>
                              <w:pStyle w:val="2"/>
                              <w:rPr>
                                <w:lang w:val="ru-RU"/>
                              </w:rPr>
                            </w:pPr>
                            <w:r w:rsidRPr="00CD6CAF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CD6CAF">
                              <w:rPr>
                                <w:color w:val="6AA84F"/>
                                <w:lang w:val="ru-RU"/>
                              </w:rPr>
                              <w:t>3.</w:t>
                            </w:r>
                            <w:r w:rsidRPr="00CD6CAF">
                              <w:rPr>
                                <w:color w:val="706043"/>
                              </w:rPr>
                              <w:t> </w:t>
                            </w:r>
                            <w:r w:rsidRPr="00CD6CAF">
                              <w:rPr>
                                <w:lang w:val="ru-RU"/>
                              </w:rPr>
                              <w:t>Поиграйте в игру – по очереди перечисляйте вещи, которые можно купить.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6CAF" w:rsidRPr="00CD6CAF" w:rsidRDefault="00CD6CAF" w:rsidP="00BA0F57">
            <w:pPr>
              <w:spacing w:after="200" w:line="276" w:lineRule="auto"/>
              <w:jc w:val="left"/>
              <w:rPr>
                <w:color w:val="auto"/>
                <w:kern w:val="0"/>
                <w:sz w:val="24"/>
                <w:szCs w:val="24"/>
                <w:lang w:val="ru-RU" w:eastAsia="ru-RU"/>
              </w:rPr>
            </w:pPr>
          </w:p>
          <w:p w:rsidR="00CD6CAF" w:rsidRPr="00CD6CAF" w:rsidRDefault="00CD6CAF" w:rsidP="00BA0F57">
            <w:pPr>
              <w:spacing w:after="200" w:line="276" w:lineRule="auto"/>
              <w:jc w:val="left"/>
              <w:rPr>
                <w:color w:val="auto"/>
                <w:kern w:val="0"/>
                <w:sz w:val="24"/>
                <w:szCs w:val="24"/>
                <w:lang w:val="ru-RU" w:eastAsia="ru-RU"/>
              </w:rPr>
            </w:pPr>
          </w:p>
          <w:p w:rsidR="00CD6CAF" w:rsidRPr="00CD6CAF" w:rsidRDefault="00CD6CAF" w:rsidP="00BA0F57">
            <w:pPr>
              <w:spacing w:after="0" w:line="240" w:lineRule="auto"/>
              <w:jc w:val="left"/>
              <w:rPr>
                <w:color w:val="10C210"/>
                <w:kern w:val="0"/>
                <w:sz w:val="24"/>
                <w:szCs w:val="24"/>
                <w:lang w:val="ru-RU" w:eastAsia="ru-RU"/>
              </w:rPr>
            </w:pPr>
          </w:p>
          <w:p w:rsidR="00CD6CAF" w:rsidRPr="00CD6CAF" w:rsidRDefault="00CD6CAF" w:rsidP="00BA0F57">
            <w:pPr>
              <w:spacing w:after="0" w:line="240" w:lineRule="auto"/>
              <w:jc w:val="left"/>
              <w:rPr>
                <w:color w:val="10C210"/>
                <w:kern w:val="0"/>
                <w:sz w:val="24"/>
                <w:szCs w:val="24"/>
                <w:lang w:val="ru-RU" w:eastAsia="ru-RU"/>
              </w:rPr>
            </w:pPr>
          </w:p>
          <w:p w:rsidR="00CD6CAF" w:rsidRPr="00CD6CAF" w:rsidRDefault="00CD6CAF" w:rsidP="00BA0F57">
            <w:pPr>
              <w:spacing w:after="0" w:line="240" w:lineRule="auto"/>
              <w:jc w:val="left"/>
              <w:rPr>
                <w:color w:val="10C210"/>
                <w:kern w:val="0"/>
                <w:sz w:val="24"/>
                <w:szCs w:val="24"/>
                <w:lang w:val="ru-RU" w:eastAsia="ru-RU"/>
              </w:rPr>
            </w:pPr>
          </w:p>
          <w:p w:rsidR="00CD6CAF" w:rsidRDefault="00CD6CAF" w:rsidP="00BA0F57">
            <w:pPr>
              <w:rPr>
                <w:lang w:val="ru-RU"/>
              </w:rPr>
            </w:pPr>
          </w:p>
        </w:tc>
      </w:tr>
    </w:tbl>
    <w:p w:rsidR="00A537EB" w:rsidRPr="00BA0F57" w:rsidRDefault="00A537EB" w:rsidP="00BA0F57">
      <w:pPr>
        <w:rPr>
          <w:lang w:val="ru-RU"/>
        </w:rPr>
      </w:pPr>
      <w:bookmarkStart w:id="0" w:name="_GoBack"/>
      <w:bookmarkEnd w:id="0"/>
    </w:p>
    <w:sectPr w:rsidR="00A537EB" w:rsidRPr="00BA0F57" w:rsidSect="00CD6CAF">
      <w:pgSz w:w="16839" w:h="11907" w:orient="landscape"/>
      <w:pgMar w:top="142" w:right="878" w:bottom="709" w:left="87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3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AF"/>
    <w:rsid w:val="000C177B"/>
    <w:rsid w:val="00202F32"/>
    <w:rsid w:val="003A1A56"/>
    <w:rsid w:val="00651280"/>
    <w:rsid w:val="008A7A28"/>
    <w:rsid w:val="00A537EB"/>
    <w:rsid w:val="00B54715"/>
    <w:rsid w:val="00BA0F57"/>
    <w:rsid w:val="00CD6CAF"/>
    <w:rsid w:val="00DB32F7"/>
    <w:rsid w:val="00FF0996"/>
    <w:rsid w:val="00FF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 w:line="268" w:lineRule="auto"/>
      <w:jc w:val="both"/>
    </w:pPr>
    <w:rPr>
      <w:color w:val="000000"/>
      <w:kern w:val="28"/>
      <w:sz w:val="18"/>
      <w:szCs w:val="18"/>
    </w:rPr>
  </w:style>
  <w:style w:type="paragraph" w:styleId="1">
    <w:name w:val="heading 1"/>
    <w:next w:val="a"/>
    <w:qFormat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</w:rPr>
  </w:style>
  <w:style w:type="paragraph" w:styleId="2">
    <w:name w:val="heading 2"/>
    <w:basedOn w:val="1"/>
    <w:next w:val="a"/>
    <w:qFormat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pPr>
      <w:outlineLvl w:val="3"/>
    </w:pPr>
    <w:rPr>
      <w:color w:val="auto"/>
    </w:rPr>
  </w:style>
  <w:style w:type="paragraph" w:styleId="7">
    <w:name w:val="heading 7"/>
    <w:qFormat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Pr>
      <w:kern w:val="28"/>
      <w:sz w:val="22"/>
      <w:szCs w:val="22"/>
      <w:lang w:val="en-US" w:eastAsia="en-US" w:bidi="en-US"/>
    </w:rPr>
  </w:style>
  <w:style w:type="paragraph" w:styleId="a5">
    <w:name w:val="Body Text"/>
    <w:basedOn w:val="a"/>
    <w:link w:val="a4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bidi="en-US"/>
    </w:rPr>
  </w:style>
  <w:style w:type="paragraph" w:customStyle="1" w:styleId="a6">
    <w:name w:val="Адрес"/>
    <w:basedOn w:val="a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7">
    <w:name w:val="Ключевая фраза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bidi="en-US"/>
    </w:rPr>
  </w:style>
  <w:style w:type="paragraph" w:customStyle="1" w:styleId="21">
    <w:name w:val="Адрес 2"/>
    <w:pPr>
      <w:jc w:val="center"/>
    </w:pPr>
    <w:rPr>
      <w:rFonts w:ascii="Arial" w:hAnsi="Arial" w:cs="Arial"/>
      <w:kern w:val="28"/>
      <w:sz w:val="22"/>
      <w:szCs w:val="22"/>
      <w:lang w:bidi="en-US"/>
    </w:rPr>
  </w:style>
  <w:style w:type="paragraph" w:customStyle="1" w:styleId="a8">
    <w:name w:val="Текст заголовка"/>
    <w:basedOn w:val="a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9">
    <w:name w:val="Название организации"/>
    <w:next w:val="a"/>
    <w:pPr>
      <w:jc w:val="center"/>
    </w:pPr>
    <w:rPr>
      <w:rFonts w:ascii="Arial Black" w:hAnsi="Arial Black" w:cs="Arial Black"/>
      <w:bCs/>
      <w:kern w:val="28"/>
      <w:sz w:val="36"/>
      <w:szCs w:val="36"/>
      <w:lang w:bidi="en-US"/>
    </w:rPr>
  </w:style>
  <w:style w:type="table" w:styleId="aa">
    <w:name w:val="Table Grid"/>
    <w:basedOn w:val="a1"/>
    <w:uiPriority w:val="59"/>
    <w:rsid w:val="00CD6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CD6CAF"/>
    <w:pPr>
      <w:spacing w:after="200" w:line="276" w:lineRule="auto"/>
      <w:ind w:left="720"/>
      <w:contextualSpacing/>
      <w:jc w:val="left"/>
    </w:pPr>
    <w:rPr>
      <w:rFonts w:ascii="Calibri" w:hAnsi="Calibri"/>
      <w:color w:val="auto"/>
      <w:kern w:val="0"/>
      <w:sz w:val="22"/>
      <w:szCs w:val="22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CD6CA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 w:line="268" w:lineRule="auto"/>
      <w:jc w:val="both"/>
    </w:pPr>
    <w:rPr>
      <w:color w:val="000000"/>
      <w:kern w:val="28"/>
      <w:sz w:val="18"/>
      <w:szCs w:val="18"/>
    </w:rPr>
  </w:style>
  <w:style w:type="paragraph" w:styleId="1">
    <w:name w:val="heading 1"/>
    <w:next w:val="a"/>
    <w:qFormat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</w:rPr>
  </w:style>
  <w:style w:type="paragraph" w:styleId="2">
    <w:name w:val="heading 2"/>
    <w:basedOn w:val="1"/>
    <w:next w:val="a"/>
    <w:qFormat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pPr>
      <w:outlineLvl w:val="3"/>
    </w:pPr>
    <w:rPr>
      <w:color w:val="auto"/>
    </w:rPr>
  </w:style>
  <w:style w:type="paragraph" w:styleId="7">
    <w:name w:val="heading 7"/>
    <w:qFormat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Pr>
      <w:kern w:val="28"/>
      <w:sz w:val="22"/>
      <w:szCs w:val="22"/>
      <w:lang w:val="en-US" w:eastAsia="en-US" w:bidi="en-US"/>
    </w:rPr>
  </w:style>
  <w:style w:type="paragraph" w:styleId="a5">
    <w:name w:val="Body Text"/>
    <w:basedOn w:val="a"/>
    <w:link w:val="a4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bidi="en-US"/>
    </w:rPr>
  </w:style>
  <w:style w:type="paragraph" w:customStyle="1" w:styleId="a6">
    <w:name w:val="Адрес"/>
    <w:basedOn w:val="a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7">
    <w:name w:val="Ключевая фраза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bidi="en-US"/>
    </w:rPr>
  </w:style>
  <w:style w:type="paragraph" w:customStyle="1" w:styleId="21">
    <w:name w:val="Адрес 2"/>
    <w:pPr>
      <w:jc w:val="center"/>
    </w:pPr>
    <w:rPr>
      <w:rFonts w:ascii="Arial" w:hAnsi="Arial" w:cs="Arial"/>
      <w:kern w:val="28"/>
      <w:sz w:val="22"/>
      <w:szCs w:val="22"/>
      <w:lang w:bidi="en-US"/>
    </w:rPr>
  </w:style>
  <w:style w:type="paragraph" w:customStyle="1" w:styleId="a8">
    <w:name w:val="Текст заголовка"/>
    <w:basedOn w:val="a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9">
    <w:name w:val="Название организации"/>
    <w:next w:val="a"/>
    <w:pPr>
      <w:jc w:val="center"/>
    </w:pPr>
    <w:rPr>
      <w:rFonts w:ascii="Arial Black" w:hAnsi="Arial Black" w:cs="Arial Black"/>
      <w:bCs/>
      <w:kern w:val="28"/>
      <w:sz w:val="36"/>
      <w:szCs w:val="36"/>
      <w:lang w:bidi="en-US"/>
    </w:rPr>
  </w:style>
  <w:style w:type="table" w:styleId="aa">
    <w:name w:val="Table Grid"/>
    <w:basedOn w:val="a1"/>
    <w:uiPriority w:val="59"/>
    <w:rsid w:val="00CD6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CD6CAF"/>
    <w:pPr>
      <w:spacing w:after="200" w:line="276" w:lineRule="auto"/>
      <w:ind w:left="720"/>
      <w:contextualSpacing/>
      <w:jc w:val="left"/>
    </w:pPr>
    <w:rPr>
      <w:rFonts w:ascii="Calibri" w:hAnsi="Calibri"/>
      <w:color w:val="auto"/>
      <w:kern w:val="0"/>
      <w:sz w:val="22"/>
      <w:szCs w:val="22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CD6C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Business%20brochure%20(Level%20desig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064EB0D-79A6-4052-8A55-91B026ED39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brochure (Level design)</Template>
  <TotalTime>11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</dc:creator>
  <cp:lastModifiedBy>Admin</cp:lastModifiedBy>
  <cp:revision>3</cp:revision>
  <cp:lastPrinted>2003-08-26T19:15:00Z</cp:lastPrinted>
  <dcterms:created xsi:type="dcterms:W3CDTF">2020-02-11T14:54:00Z</dcterms:created>
  <dcterms:modified xsi:type="dcterms:W3CDTF">2022-12-08T11:09:00Z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