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EC" w:rsidRDefault="00AE6BEC" w:rsidP="00536B53">
      <w:pPr>
        <w:spacing w:after="0"/>
        <w:ind w:firstLine="0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876300" cy="876300"/>
            <wp:effectExtent l="19050" t="0" r="0" b="0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BEC" w:rsidRPr="00EF6129" w:rsidRDefault="00AE6BEC" w:rsidP="00536B53">
      <w:pPr>
        <w:pStyle w:val="2"/>
        <w:rPr>
          <w:rFonts w:ascii="Times New Roman" w:hAnsi="Times New Roman"/>
        </w:rPr>
      </w:pPr>
      <w:r w:rsidRPr="00EF6129">
        <w:rPr>
          <w:rFonts w:ascii="Times New Roman" w:hAnsi="Times New Roman"/>
          <w:sz w:val="24"/>
          <w:szCs w:val="24"/>
        </w:rPr>
        <w:t>Комитет по вопросам образования администрации города Березники</w:t>
      </w:r>
    </w:p>
    <w:p w:rsidR="00AE6BEC" w:rsidRPr="00682E3F" w:rsidRDefault="00AE6BEC" w:rsidP="00536B53">
      <w:pPr>
        <w:pStyle w:val="2"/>
        <w:rPr>
          <w:b w:val="0"/>
        </w:rPr>
      </w:pPr>
      <w:r w:rsidRPr="00682E3F">
        <w:rPr>
          <w:rFonts w:ascii="Times New Roman" w:hAnsi="Times New Roman"/>
          <w:b w:val="0"/>
          <w:szCs w:val="28"/>
        </w:rPr>
        <w:t xml:space="preserve">МУНИЦИПАЛЬНОЕ </w:t>
      </w:r>
      <w:r>
        <w:rPr>
          <w:rFonts w:ascii="Times New Roman" w:hAnsi="Times New Roman"/>
          <w:b w:val="0"/>
          <w:szCs w:val="28"/>
        </w:rPr>
        <w:t>АВТОНОМНОЕ</w:t>
      </w:r>
      <w:r w:rsidRPr="00682E3F">
        <w:rPr>
          <w:rFonts w:ascii="Times New Roman" w:hAnsi="Times New Roman"/>
          <w:b w:val="0"/>
          <w:szCs w:val="28"/>
        </w:rPr>
        <w:t xml:space="preserve"> ДОШКОЛЬНОЕ ОБРАЗОВАТЕЛЬНОЕ УЧРЕЖДЕНИЕ «ДЕТСКИЙ САД № 3»</w:t>
      </w:r>
    </w:p>
    <w:p w:rsidR="00AE6BEC" w:rsidRDefault="00AE6BEC" w:rsidP="00536B53">
      <w:pPr>
        <w:tabs>
          <w:tab w:val="left" w:pos="4820"/>
        </w:tabs>
        <w:spacing w:after="0"/>
        <w:jc w:val="center"/>
        <w:rPr>
          <w:sz w:val="28"/>
          <w:szCs w:val="28"/>
        </w:rPr>
      </w:pPr>
    </w:p>
    <w:p w:rsidR="00AE6BEC" w:rsidRPr="00EF6129" w:rsidRDefault="00AE6BEC" w:rsidP="00536B53">
      <w:pPr>
        <w:pStyle w:val="1"/>
        <w:rPr>
          <w:b/>
          <w:sz w:val="32"/>
          <w:szCs w:val="32"/>
        </w:rPr>
      </w:pPr>
      <w:proofErr w:type="gramStart"/>
      <w:r w:rsidRPr="00EF6129">
        <w:rPr>
          <w:b/>
          <w:sz w:val="32"/>
          <w:szCs w:val="32"/>
        </w:rPr>
        <w:t>П</w:t>
      </w:r>
      <w:proofErr w:type="gramEnd"/>
      <w:r w:rsidRPr="00EF6129">
        <w:rPr>
          <w:b/>
          <w:sz w:val="32"/>
          <w:szCs w:val="32"/>
        </w:rPr>
        <w:t xml:space="preserve"> Р И К А З</w:t>
      </w:r>
    </w:p>
    <w:p w:rsidR="00AE6BEC" w:rsidRDefault="00AE6BEC" w:rsidP="00536B53">
      <w:pPr>
        <w:spacing w:after="0"/>
      </w:pPr>
    </w:p>
    <w:p w:rsidR="00AE6BEC" w:rsidRPr="00F5102A" w:rsidRDefault="00EB4BAF" w:rsidP="00536B53">
      <w:pPr>
        <w:spacing w:after="0"/>
        <w:rPr>
          <w:u w:val="single"/>
        </w:rPr>
      </w:pPr>
      <w:r>
        <w:rPr>
          <w:u w:val="single"/>
        </w:rPr>
        <w:t>16.03.2015</w:t>
      </w:r>
      <w:r w:rsidR="00290119">
        <w:rPr>
          <w:u w:val="single"/>
        </w:rPr>
        <w:t xml:space="preserve"> г.</w:t>
      </w:r>
      <w:r w:rsidR="00AE6BEC">
        <w:t xml:space="preserve">                                                                                 </w:t>
      </w:r>
      <w:r w:rsidR="00AE6BEC" w:rsidRPr="00AE6BEC">
        <w:rPr>
          <w:u w:val="single"/>
        </w:rPr>
        <w:t xml:space="preserve">№ </w:t>
      </w:r>
      <w:r w:rsidR="000D2396">
        <w:rPr>
          <w:u w:val="single"/>
        </w:rPr>
        <w:t>6</w:t>
      </w:r>
      <w:r w:rsidR="00B20D88" w:rsidRPr="000D2396">
        <w:rPr>
          <w:u w:val="single"/>
        </w:rPr>
        <w:t>2</w:t>
      </w:r>
    </w:p>
    <w:p w:rsidR="00AE6BEC" w:rsidRDefault="00AE6BEC" w:rsidP="00536B53">
      <w:pPr>
        <w:spacing w:after="0"/>
      </w:pPr>
    </w:p>
    <w:p w:rsidR="00EB4BAF" w:rsidRDefault="00AE6BEC" w:rsidP="00EB4BAF">
      <w:pPr>
        <w:spacing w:after="0"/>
        <w:rPr>
          <w:b/>
        </w:rPr>
      </w:pPr>
      <w:r>
        <w:rPr>
          <w:b/>
        </w:rPr>
        <w:t>«</w:t>
      </w:r>
      <w:r w:rsidR="00EB4BAF">
        <w:rPr>
          <w:b/>
        </w:rPr>
        <w:t xml:space="preserve">Об организации просветительской </w:t>
      </w:r>
    </w:p>
    <w:p w:rsidR="00AE6BEC" w:rsidRDefault="00EB4BAF" w:rsidP="00EB4BAF">
      <w:pPr>
        <w:spacing w:after="0"/>
        <w:rPr>
          <w:b/>
        </w:rPr>
      </w:pPr>
      <w:r>
        <w:rPr>
          <w:b/>
        </w:rPr>
        <w:t xml:space="preserve">работы о </w:t>
      </w:r>
      <w:proofErr w:type="spellStart"/>
      <w:r>
        <w:rPr>
          <w:b/>
        </w:rPr>
        <w:t>медиабезопасности</w:t>
      </w:r>
      <w:proofErr w:type="spellEnd"/>
      <w:r>
        <w:rPr>
          <w:b/>
        </w:rPr>
        <w:t xml:space="preserve"> детей»</w:t>
      </w:r>
    </w:p>
    <w:p w:rsidR="00AE6BEC" w:rsidRDefault="00AE6BEC" w:rsidP="00536B53">
      <w:pPr>
        <w:spacing w:after="0"/>
      </w:pPr>
    </w:p>
    <w:p w:rsidR="00B20D88" w:rsidRDefault="00EB4BAF" w:rsidP="00536B53">
      <w:pPr>
        <w:spacing w:after="0"/>
      </w:pPr>
      <w:r>
        <w:t>На основании письма КВО от 17.02.2015 г. № 04/01-14-135 «О направлении информации по исполнению постановления Комиссии по делам несовершеннолетних и защите их прав Пермского края от 03.12.2014 г. № 10»</w:t>
      </w:r>
    </w:p>
    <w:p w:rsidR="00EB4BAF" w:rsidRDefault="00EB4BAF" w:rsidP="00536B53">
      <w:pPr>
        <w:spacing w:after="0"/>
      </w:pPr>
      <w:r>
        <w:t>ПРИКАЗЫВАЮ:</w:t>
      </w:r>
    </w:p>
    <w:p w:rsidR="00EB4BAF" w:rsidRDefault="00EB4BAF" w:rsidP="00536B53">
      <w:pPr>
        <w:spacing w:after="0"/>
      </w:pPr>
      <w:r>
        <w:t xml:space="preserve">1. </w:t>
      </w:r>
      <w:r w:rsidR="00524BED">
        <w:t>Зам</w:t>
      </w:r>
      <w:proofErr w:type="gramStart"/>
      <w:r w:rsidR="00524BED">
        <w:t>.з</w:t>
      </w:r>
      <w:proofErr w:type="gramEnd"/>
      <w:r w:rsidR="00524BED">
        <w:t xml:space="preserve">ав. по ВМР </w:t>
      </w:r>
      <w:proofErr w:type="spellStart"/>
      <w:r w:rsidR="00524BED">
        <w:t>Косиковой</w:t>
      </w:r>
      <w:proofErr w:type="spellEnd"/>
      <w:r w:rsidR="00524BED">
        <w:t xml:space="preserve"> Л.П. составить план по организации</w:t>
      </w:r>
      <w:r>
        <w:t xml:space="preserve"> в ДОУ просветительск</w:t>
      </w:r>
      <w:r w:rsidR="00524BED">
        <w:t>ой</w:t>
      </w:r>
      <w:r>
        <w:t xml:space="preserve"> работ</w:t>
      </w:r>
      <w:r w:rsidR="00524BED">
        <w:t>ы</w:t>
      </w:r>
      <w:r>
        <w:t xml:space="preserve"> среди педагогов, несовершеннолетних и родителей о </w:t>
      </w:r>
      <w:proofErr w:type="spellStart"/>
      <w:r>
        <w:t>медиабезопасности</w:t>
      </w:r>
      <w:proofErr w:type="spellEnd"/>
      <w:r>
        <w:t xml:space="preserve"> детей, правилах </w:t>
      </w:r>
      <w:proofErr w:type="spellStart"/>
      <w:r>
        <w:t>безопасносного</w:t>
      </w:r>
      <w:proofErr w:type="spellEnd"/>
      <w:r>
        <w:t xml:space="preserve">, этичного и эффективного использования детьми сети «Интернет» и других </w:t>
      </w:r>
      <w:proofErr w:type="spellStart"/>
      <w:r>
        <w:t>медиа-ресурсов</w:t>
      </w:r>
      <w:proofErr w:type="spellEnd"/>
      <w:r>
        <w:t>;</w:t>
      </w:r>
    </w:p>
    <w:p w:rsidR="00EB4BAF" w:rsidRDefault="00EB4BAF" w:rsidP="00536B53">
      <w:pPr>
        <w:spacing w:after="0"/>
      </w:pPr>
      <w:r>
        <w:t xml:space="preserve">2. Организовать тематические беседы по </w:t>
      </w:r>
      <w:proofErr w:type="spellStart"/>
      <w:r>
        <w:t>медиабезопасности</w:t>
      </w:r>
      <w:proofErr w:type="spellEnd"/>
      <w:r>
        <w:t xml:space="preserve"> для детей</w:t>
      </w:r>
      <w:r w:rsidR="007C2A15">
        <w:t xml:space="preserve"> старшего дошкольного возраста;</w:t>
      </w:r>
    </w:p>
    <w:p w:rsidR="007C2A15" w:rsidRDefault="007C2A15" w:rsidP="00536B53">
      <w:pPr>
        <w:spacing w:after="0"/>
      </w:pPr>
      <w:r>
        <w:t xml:space="preserve">3. Включить в общее родительское собрание вопрос о </w:t>
      </w:r>
      <w:proofErr w:type="spellStart"/>
      <w:r>
        <w:t>медиабезопасности</w:t>
      </w:r>
      <w:proofErr w:type="spellEnd"/>
      <w:r>
        <w:t xml:space="preserve"> детей;</w:t>
      </w:r>
    </w:p>
    <w:p w:rsidR="007C2A15" w:rsidRDefault="007C2A15" w:rsidP="00536B53">
      <w:pPr>
        <w:spacing w:after="0"/>
      </w:pPr>
      <w:r>
        <w:t xml:space="preserve">4. Включить в образовательный процесс цикл тематических бесед по обучению несовершеннолетних способам защиты от информации, наносящих вред их здоровью и развитию, размещённой в </w:t>
      </w:r>
      <w:proofErr w:type="spellStart"/>
      <w:r>
        <w:t>медиапространстве</w:t>
      </w:r>
      <w:proofErr w:type="spellEnd"/>
      <w:r>
        <w:t>;</w:t>
      </w:r>
    </w:p>
    <w:p w:rsidR="007C2A15" w:rsidRDefault="007C2A15" w:rsidP="00536B53">
      <w:pPr>
        <w:spacing w:after="0"/>
      </w:pPr>
      <w:r>
        <w:t xml:space="preserve">5. Разместить на сайте ДОУ информацию о </w:t>
      </w:r>
      <w:proofErr w:type="spellStart"/>
      <w:r>
        <w:t>медиабезопасности</w:t>
      </w:r>
      <w:proofErr w:type="spellEnd"/>
      <w:r>
        <w:t xml:space="preserve"> несовершеннолетних и нормах, установленных Федеральным законом № 436-ФЗ;</w:t>
      </w:r>
    </w:p>
    <w:p w:rsidR="007C2A15" w:rsidRDefault="007C2A15" w:rsidP="00536B53">
      <w:pPr>
        <w:spacing w:after="0"/>
      </w:pPr>
      <w:r>
        <w:t>6. Предоставить информацию о проведённых мероприятиях в ОДО КВО до 20.03.2015 г.</w:t>
      </w:r>
      <w:r w:rsidR="006379D9">
        <w:t>;</w:t>
      </w:r>
    </w:p>
    <w:p w:rsidR="006379D9" w:rsidRDefault="006379D9" w:rsidP="00536B53">
      <w:pPr>
        <w:spacing w:after="0"/>
      </w:pPr>
      <w:r>
        <w:t>7. Ответственность за исполнение приказа возложить на зам</w:t>
      </w:r>
      <w:proofErr w:type="gramStart"/>
      <w:r>
        <w:t>.з</w:t>
      </w:r>
      <w:proofErr w:type="gramEnd"/>
      <w:r>
        <w:t>ав. по ВМР Косикову Л.П.;</w:t>
      </w:r>
    </w:p>
    <w:p w:rsidR="006379D9" w:rsidRDefault="006379D9" w:rsidP="00536B53">
      <w:pPr>
        <w:spacing w:after="0"/>
      </w:pPr>
      <w:r>
        <w:t>8. Контроль за исполнением приказа оставляю за собой.</w:t>
      </w:r>
    </w:p>
    <w:p w:rsidR="00B20D88" w:rsidRDefault="00B20D88" w:rsidP="00536B53">
      <w:pPr>
        <w:spacing w:after="0"/>
      </w:pPr>
    </w:p>
    <w:p w:rsidR="00B20D88" w:rsidRDefault="00B20D88" w:rsidP="00536B53">
      <w:pPr>
        <w:spacing w:after="0"/>
      </w:pPr>
    </w:p>
    <w:p w:rsidR="00A30969" w:rsidRPr="002C2F4A" w:rsidRDefault="00B20D88" w:rsidP="002C2F4A">
      <w:pPr>
        <w:spacing w:after="0"/>
      </w:pPr>
      <w:r>
        <w:t>Заведующий                                                                 Н.А. Тамакова</w:t>
      </w:r>
    </w:p>
    <w:sectPr w:rsidR="00A30969" w:rsidRPr="002C2F4A" w:rsidSect="00A3096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D3BE7"/>
    <w:multiLevelType w:val="hybridMultilevel"/>
    <w:tmpl w:val="299A630A"/>
    <w:lvl w:ilvl="0" w:tplc="082CF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EC"/>
    <w:rsid w:val="00060418"/>
    <w:rsid w:val="000D2396"/>
    <w:rsid w:val="00223413"/>
    <w:rsid w:val="00290119"/>
    <w:rsid w:val="002C2F4A"/>
    <w:rsid w:val="004600F9"/>
    <w:rsid w:val="004800E4"/>
    <w:rsid w:val="004C5835"/>
    <w:rsid w:val="00524BED"/>
    <w:rsid w:val="00536B53"/>
    <w:rsid w:val="006379D9"/>
    <w:rsid w:val="007C2A15"/>
    <w:rsid w:val="00A30969"/>
    <w:rsid w:val="00A76D5F"/>
    <w:rsid w:val="00A87F87"/>
    <w:rsid w:val="00AE6BEC"/>
    <w:rsid w:val="00B20D88"/>
    <w:rsid w:val="00DA2CAB"/>
    <w:rsid w:val="00DB6713"/>
    <w:rsid w:val="00DF64A0"/>
    <w:rsid w:val="00EB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EC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6BEC"/>
    <w:pPr>
      <w:keepNext/>
      <w:tabs>
        <w:tab w:val="left" w:pos="4820"/>
      </w:tabs>
      <w:spacing w:after="0" w:line="240" w:lineRule="auto"/>
      <w:ind w:firstLine="0"/>
      <w:jc w:val="center"/>
      <w:outlineLvl w:val="0"/>
    </w:pPr>
    <w:rPr>
      <w:spacing w:val="0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AE6BEC"/>
    <w:pPr>
      <w:keepNext/>
      <w:tabs>
        <w:tab w:val="left" w:pos="2552"/>
        <w:tab w:val="left" w:pos="6663"/>
      </w:tabs>
      <w:spacing w:after="0" w:line="240" w:lineRule="auto"/>
      <w:ind w:firstLine="0"/>
      <w:jc w:val="center"/>
      <w:outlineLvl w:val="1"/>
    </w:pPr>
    <w:rPr>
      <w:rFonts w:ascii="Classic Russian" w:hAnsi="Classic Russian"/>
      <w:b/>
      <w:spacing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BE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E6BEC"/>
    <w:rPr>
      <w:rFonts w:ascii="Classic Russian" w:eastAsia="Times New Roman" w:hAnsi="Classic Russi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E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EC"/>
    <w:rPr>
      <w:rFonts w:ascii="Tahoma" w:eastAsia="Times New Roman" w:hAnsi="Tahoma" w:cs="Tahoma"/>
      <w:spacing w:val="16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6D5F"/>
    <w:pPr>
      <w:ind w:left="720"/>
      <w:contextualSpacing/>
    </w:pPr>
  </w:style>
  <w:style w:type="table" w:styleId="a6">
    <w:name w:val="Table Grid"/>
    <w:basedOn w:val="a1"/>
    <w:uiPriority w:val="59"/>
    <w:rsid w:val="00A3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cp:lastPrinted>2015-01-14T11:54:00Z</cp:lastPrinted>
  <dcterms:created xsi:type="dcterms:W3CDTF">2015-03-16T07:55:00Z</dcterms:created>
  <dcterms:modified xsi:type="dcterms:W3CDTF">2015-03-16T08:33:00Z</dcterms:modified>
</cp:coreProperties>
</file>