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8C2" w:rsidRDefault="008678C2" w:rsidP="008678C2">
      <w:pPr>
        <w:spacing w:after="0" w:line="240" w:lineRule="auto"/>
        <w:jc w:val="center"/>
        <w:rPr>
          <w:rFonts w:ascii="Arial" w:eastAsia="Times New Roman" w:hAnsi="Arial" w:cs="Arial"/>
          <w:color w:val="252525"/>
          <w:sz w:val="36"/>
          <w:szCs w:val="36"/>
          <w:shd w:val="clear" w:color="auto" w:fill="FFFFFF"/>
          <w:lang w:eastAsia="ru-RU"/>
        </w:rPr>
      </w:pPr>
    </w:p>
    <w:p w:rsidR="008678C2" w:rsidRDefault="008678C2" w:rsidP="008678C2">
      <w:pPr>
        <w:spacing w:after="0" w:line="240" w:lineRule="auto"/>
        <w:jc w:val="center"/>
        <w:rPr>
          <w:rFonts w:ascii="Arial" w:eastAsia="Times New Roman" w:hAnsi="Arial" w:cs="Arial"/>
          <w:color w:val="252525"/>
          <w:sz w:val="36"/>
          <w:szCs w:val="36"/>
          <w:shd w:val="clear" w:color="auto" w:fill="FFFFFF"/>
          <w:lang w:eastAsia="ru-RU"/>
        </w:rPr>
      </w:pPr>
    </w:p>
    <w:p w:rsidR="008678C2" w:rsidRDefault="008678C2" w:rsidP="008678C2">
      <w:pPr>
        <w:spacing w:after="0" w:line="240" w:lineRule="auto"/>
        <w:jc w:val="center"/>
        <w:rPr>
          <w:rFonts w:ascii="Arial" w:eastAsia="Times New Roman" w:hAnsi="Arial" w:cs="Arial"/>
          <w:color w:val="252525"/>
          <w:sz w:val="36"/>
          <w:szCs w:val="36"/>
          <w:shd w:val="clear" w:color="auto" w:fill="FFFFFF"/>
          <w:lang w:eastAsia="ru-RU"/>
        </w:rPr>
      </w:pPr>
    </w:p>
    <w:p w:rsidR="008678C2" w:rsidRDefault="008678C2" w:rsidP="008678C2">
      <w:pPr>
        <w:spacing w:after="0" w:line="240" w:lineRule="auto"/>
        <w:jc w:val="center"/>
        <w:rPr>
          <w:rFonts w:ascii="Arial" w:eastAsia="Times New Roman" w:hAnsi="Arial" w:cs="Arial"/>
          <w:color w:val="252525"/>
          <w:sz w:val="36"/>
          <w:szCs w:val="36"/>
          <w:shd w:val="clear" w:color="auto" w:fill="FFFFFF"/>
          <w:lang w:eastAsia="ru-RU"/>
        </w:rPr>
      </w:pPr>
    </w:p>
    <w:p w:rsidR="00914F3F" w:rsidRPr="008678C2" w:rsidRDefault="008745B7" w:rsidP="008678C2">
      <w:pPr>
        <w:spacing w:after="0" w:line="240" w:lineRule="auto"/>
        <w:jc w:val="center"/>
        <w:rPr>
          <w:rFonts w:ascii="Arial" w:eastAsia="Times New Roman" w:hAnsi="Arial" w:cs="Arial"/>
          <w:color w:val="252525"/>
          <w:sz w:val="36"/>
          <w:szCs w:val="36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252525"/>
          <w:sz w:val="36"/>
          <w:szCs w:val="36"/>
          <w:shd w:val="clear" w:color="auto" w:fill="FFFFFF"/>
          <w:lang w:eastAsia="ru-RU"/>
        </w:rPr>
        <w:t xml:space="preserve">   </w:t>
      </w:r>
      <w:r w:rsidR="00914F3F" w:rsidRPr="008678C2">
        <w:rPr>
          <w:rFonts w:ascii="Arial" w:eastAsia="Times New Roman" w:hAnsi="Arial" w:cs="Arial"/>
          <w:color w:val="252525"/>
          <w:sz w:val="36"/>
          <w:szCs w:val="36"/>
          <w:shd w:val="clear" w:color="auto" w:fill="FFFFFF"/>
          <w:lang w:eastAsia="ru-RU"/>
        </w:rPr>
        <w:t>Консультация для родителей</w:t>
      </w:r>
      <w:r>
        <w:rPr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sz w:val="36"/>
          <w:szCs w:val="36"/>
        </w:rPr>
        <w:pict>
          <v:shape id="_x0000_i1026" type="#_x0000_t75" alt="" style="width:24pt;height:24pt"/>
        </w:pict>
      </w:r>
    </w:p>
    <w:p w:rsidR="008678C2" w:rsidRDefault="008678C2" w:rsidP="00914F3F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8678C2" w:rsidRDefault="008678C2" w:rsidP="00914F3F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8678C2" w:rsidRDefault="008678C2" w:rsidP="00914F3F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914F3F" w:rsidRPr="008678C2" w:rsidRDefault="00914F3F" w:rsidP="008678C2">
      <w:pPr>
        <w:spacing w:after="0" w:line="240" w:lineRule="auto"/>
        <w:jc w:val="center"/>
        <w:rPr>
          <w:rFonts w:ascii="Arial" w:eastAsia="Times New Roman" w:hAnsi="Arial" w:cs="Arial"/>
          <w:color w:val="252525"/>
          <w:sz w:val="36"/>
          <w:szCs w:val="36"/>
          <w:shd w:val="clear" w:color="auto" w:fill="FFFFFF"/>
          <w:lang w:eastAsia="ru-RU"/>
        </w:rPr>
      </w:pPr>
      <w:r w:rsidRPr="008678C2">
        <w:rPr>
          <w:rFonts w:ascii="Arial" w:eastAsia="Times New Roman" w:hAnsi="Arial" w:cs="Arial"/>
          <w:color w:val="252525"/>
          <w:sz w:val="36"/>
          <w:szCs w:val="36"/>
          <w:shd w:val="clear" w:color="auto" w:fill="FFFFFF"/>
          <w:lang w:eastAsia="ru-RU"/>
        </w:rPr>
        <w:t>Права у маленького ребенка? Да!</w:t>
      </w:r>
    </w:p>
    <w:p w:rsidR="00914F3F" w:rsidRDefault="00914F3F" w:rsidP="00914F3F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914F3F" w:rsidRDefault="00914F3F" w:rsidP="00914F3F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914F3F" w:rsidRDefault="00914F3F" w:rsidP="00914F3F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914F3F" w:rsidRDefault="00914F3F" w:rsidP="00914F3F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914F3F" w:rsidRDefault="008745B7" w:rsidP="008678C2">
      <w:pPr>
        <w:spacing w:after="0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pict>
          <v:shape id="_x0000_i1027" type="#_x0000_t75" style="width:321pt;height:241.8pt">
            <v:imagedata r:id="rId4" o:title="826921_2"/>
          </v:shape>
        </w:pict>
      </w:r>
      <w:bookmarkStart w:id="0" w:name="_GoBack"/>
      <w:bookmarkEnd w:id="0"/>
    </w:p>
    <w:p w:rsidR="008678C2" w:rsidRDefault="008678C2" w:rsidP="00914F3F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8678C2" w:rsidRDefault="008678C2" w:rsidP="00914F3F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8678C2" w:rsidRDefault="008678C2" w:rsidP="00914F3F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8678C2" w:rsidRDefault="008678C2" w:rsidP="008745B7">
      <w:pPr>
        <w:spacing w:after="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914F3F" w:rsidRPr="008678C2" w:rsidRDefault="00914F3F" w:rsidP="008745B7">
      <w:pPr>
        <w:jc w:val="both"/>
        <w:rPr>
          <w:sz w:val="24"/>
          <w:szCs w:val="24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день дети проводят время на игровой площадке во дворе или детском саду. И каждый день для них так же труден, как и для нас. Малыши учатся сосуществовать в группе себе подобных, и эти первые опыты имеют очень большое значение в формировании схемы их социального поведения.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раннем детстве каждая ситуация записывается в </w:t>
      </w:r>
      <w:r w:rsidRPr="008678C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подсознание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ребёнка и влияет на дальнейшее развитие его личности. 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Даже самые маленькие дети имеют равные социальные права, которые не должны нарушаться другими членами социальной группы (мамами и их малышами, играющими во дворе, например). 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Кроме общепонятных и общепризнанных прав ребенка на жизнь, на имя, на 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гражданство, на охрану здоровья, на образование, на семейное благополучие и т. п. существуют ещё права ребенка на свободное развитие его личности и культурное развитие. И вот именно об этих правах пойдёт речь в данной статье, потому как они наиболее часто нарушаются нами, взрослыми.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Какие же это права?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Право на отстаивание своих интересов, игрушек и другого принадлежащего им имущества.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Право на свободное передвижение по данной территории (детской площадке). 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Право на выражение возникающих чувств и эмоций.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Право на свободный выбор партнёров по играм и друзей.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Право на защиту от всех форм физического (даже от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подзатыльников и шлепков по попе!) или психологического насилия, оскорблений и злоупотреблений, отсутствия заботы, небрежного или грубого обращения, эксплуатации.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Право на уважение человеческого достоинства ребенка, даже в методах поддержки дисциплины.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Право на собственное мнение и индивидуальность.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Право на отдых и досуг, право участвовать в играх и развлекательных мероприятиях, соответствующих его возрасту, и свободно участвовать в культурной жизни и заниматься искусством (лепить из снега или песка, например).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Право на уважение личной жизни.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Право на защиту, заботу и помощь взрослых в любых ситуациях (даже самых незначительных на наш взгляд – не получается сделать куличик, например).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Многие из этих прав официально зафиксированы в Международной конвенции по правам ребёнка. И осуществление этих прав может подвергаться некоторым ограничениям, но только тем, которые предусмотрены законом и которые необходимы для уважения прав других лиц. В остальных случаях они должны быть неукоснительно соблюдены.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же защищать права ребёнка?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Распространенная ситуация: один малыш отнимает игрушку у другого.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Конечно, оставаться в стороне со словами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"сами разберутся"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легче всего, но это в корне неверно. Налицо обида, наносимая твоему чаду. Вмешательство взрослых обязательно, но действовать нужно осторожно, справедливо и в зависимости от принадлежности игрушки: 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Если твой ребёнок отнимает свою игрушку, то сначала постарайся успокоить его, затем предложи: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"Давай дадим девочке немножко поиграть твоим слоником, ведь ты же играл её медвежонком"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случае резко отрицательной реакции не настаивай, ведь слоник принадлежит ему, и только он один вправе решать судьбу 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своей игрушки. Лучше попробуй предложить альтернативу: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"Сынок, нужно играть вместе, дружно. Ты не хочешь, чтобы девочка играла слоником, тогда пусть покатает твою машинку (каталку, поиграет в совочек, ведерко…)"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Ребёнок и на этот раз отказался? Успокой "пострадавшую" девочку любой другой не занятой на площадке игрушкой, а у своего спокойно выясни, почему он не хочет играть с другими детьми. Может, он просто уже устал и хочет пойти домой?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Твой ребёнок отнимает игрушку у хозяйки, а та отказывается дать поиграть. Шаг первый: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"Настенька, можно, мы поиграем немного в твою лошадку, а ты пока нашу машинку покатай"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Если сказать это со всей серьёзностью, но в то же время приветливо, ребёнок должен согласиться на обмен, поскольку такое обращение делает его значимым и большим. Ну, а если малышка всё-таки категорически не желает отдавать свою лошадку, то тогда самый лучший вариант – позвать обоих детей на карусель или горку. Поиграв немного с твоим ребёнком и оценив его, девочка, возможно, и согласится минут через десять играть вместе всеми игрушками. 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Хозяйка игрушки отнимает её у твоего ребёнка. Обзывать её плохой девочкой не стоит, ведь ты могла не видеть предысторию конфликта, быть может, малыш плохо обращался с игрушкой (бросил на землю, обсыпал песком), и девочка храбро встала на защиту любимого друга. Можно предложить поменяться на машинку, но, скорее всего, этот номер не пройдёт, поэтому единственный выход – отвлечь малыша: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"Сынок, Настя не хочет нам давать эту игрушку, а мы не можем её отнимать, это ведь её лошадка. Давай нашим слоником играть? Или может, на качелях пойдём кататься? Я тебя высоко-высоко покатаю?" 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У твоего ребёнка отнимают вашу игрушку. Одна мамаша в подобной ситуации, обозвав своего сопротивляющегося сына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"противным мальчишкой"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сама отняла у него игрушку и отдала другому ребёнку. И потом долго воспитывала своего орущего малыша у скамейки: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"Как тебе не стыдно жадничать. Она просто поиграет и отдаст. С тобой так никто водиться не будет…"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Чего она добилась? Ребёнок не понял, почему вместо того, чтобы защищать его собственность и право играть своими игрушками, мама отдаёт их чужой девочке! Как же быть? Ненавязчиво предлагаем малышу дать девочке поиграть немножко, а если реакция отрицательная, то не настаиваем, а защищаем права своего ребёнка и успокаиваем агрессивно ведущую девочку: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"Настенька, не надо отнимать у Андрюши игрушку. Это ведь его слоник. Ух ты! Посмотри, какой медвежонок! Хочешь, ему пирожок испечём?" 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Если конфликт возник из-за чужой игрушки. То право игры принадлежит тому ребёнку, который первый её взял. Отнимающему малышу спокойно, но твёрдо необходимо объяснить, что эту колясочку сейчас катает другой малыш. Он немножко поиграет, а потом и ваша очередь придёт, если хозяйка игрушки не будет против. Обязательно проследи момент, когда игрушка будет свободна, и победоносно принеси её малышу. Он запомнит справедливый поступок, и в следующий раз уже будет спокойно ждать своей очереди.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Важные дополнения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Разбираясь в детских конфликтах, присядь на корточки, чтобы твои глаза 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находились на одном уровне с детскими. Такая поза показывает, что ты готова их выслушать, постараешься понять и справедливо рассудить. Хорошо ещё, если ты будешь слегка касаться рукой своего малыша, так он будет уверен, что ты на его стороне. 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Попроси своего малыша рассказать (если он уже может говорить) причину ссоры. В своём ответе обязательно повтори то, что, как ты поняла, случилось (но не слово в слово, а то он подумает, что его передразнивают). Он поправит тебя, если ты поняла что-то не так. Дальше обозначь его чувство (обида, гнев, смущение…). 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Взамен требуемым игрушкам всегда предлагай альтернативы, которые должны "перевесить" тягу к предмету спора. 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Конфликт всегда старайся решить по справедливости, даже если твой ребёнок останется в проигрыше. Он должен знать, что мир не станет плясать под его дудку и что у других детей тоже существуют права и чувства, которые нужно уважать. 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Сидя на скамейке и выкрикивая периодически запретные реплики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"Не ходи туда, я сказала. Мама не разрешает. Не трогай, это не твоё!"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ты не решишь ни одну из возникающих на площадке проблем. Скорее приобретёшь их ещё больше в отношениях с малышом. Ребёнок будет чувствовать, что ты не с ним, а может, даже против него. Потому как в такой ситуации вы с ним больше похожи на пастуха с овечкой, чем на двух близких людей на прогулке. 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Как мы нарушаем права ребёнка?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нам мешает в общении с ним?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Приказы, команды: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убери, перестань, быстро домой, замолчи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т. д. - несут неуважение к ребёнку, который начинает чувствовать себя бесправным, а то и брошенным в беде.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Предупреждения, предостережения, угрозы: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"если ты не прекратишь плакать, я уйду", "смотри, как бы не стало хуже"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- загоняют ребёнка в тупик, при частом повторении ребёнок привыкает и перестаёт на них реагировать.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Мораль, нравоучения, </w:t>
      </w:r>
      <w:r w:rsidRPr="008678C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проповеди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"Ты обязан вести себя как подобает"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Обычно дети из таких фраз не узнают ничего нового. Они чувствуют давление внешнего авторитета, иногда вину, иногда скуку, а чаще всего все вместе взятое. Значит ли это, что с детьми не надо беседовать о моральных нормах и правилах поведения? Совсем нет. Однако делать это надо только в их спокойные минуты, а не в накаленной обстановке.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Советы, готовые решения: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"А ты возьми и скажи...", "По-моему, нужно пойти и извиниться"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Дети не склонны прислушиваться к нашим советам. Каждый раз, советуя что-либо ребенку, мы как бы сообщаем ему, что он еще мал и неопытен, а мы умнее его и наперед все знаем. Такая позиция родителей – позиция "сверху" – 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раздражает детей, а главное, не оставляет у них желания рассказать больше о своей проблеме.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Доказательства, логические доводы, нотации, "лекции":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"Пора бы знать, что нельзя грязными руками…", "Сколько раз тебе говорила…"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 здесь дети отвечают: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"Отстань", "Сколько можно", "Хватит!"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лучшем случае они перестают нас слышать, возникает то, что психологи называют "смысловым барьером", или "психологической глухотой".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Критика, выговоры, обвинения: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"На что это похоже!", "Опять все сделала не так!", "Вечно ты!.."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Такие фразы вызывают у детей либо активную защиту, либо уныние, подавленность, разочарование в себе и в своих отношениях с родителем. В этом случае у ребенка формируется низкая самооценка.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 Обзывание, высмеивание: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"Плакса-вакса", "Ты плохая девочка", "Ну, просто дубина!", "Какой же ты лентяй!"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Все это – лучший способ оттолкнуть ребенка и "помочь" ему разувериться в себе. Как правило, в таких случаях дети обижаются и защищаются: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"А сама какая?", "Ну, и буду таким!"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8. Догадки, интерпретации: Одна мама любила повторять своему сыну: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"Я вижу тебя насквозь и даже на два метра под тобой!"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что неизменно приводило его в ярость. И в самом деле, кто из ребят (да и взрослых) любит, когда его "вычисляют"? За этим может последовать лишь защитная реакция, желание уйти от контакта. 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9. Выспрашивание, расследование: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"Нет, ты все-таки скажи", "Я все равно узнаю"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Удержаться в разговоре от расспросов трудно. И </w:t>
      </w:r>
      <w:proofErr w:type="gramStart"/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 таки </w:t>
      </w:r>
      <w:proofErr w:type="gramEnd"/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лучше постараться вопросительные предложения заменить утвердительными. 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10. Сочувствие на словах, уговоры, увещевания. Конечно, ребенку нужно сочувствие. Тем не менее, есть риск, что слова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"я тебя понимаю", "я тебе сочувствую"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прозвучат слишком формально. Может быть, вместо этого просто помолчать, прижав его к себе. А во фразах типа: </w:t>
      </w:r>
      <w:r w:rsidRPr="008678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"Успокойся", "Не обращай внимания!", "Перемелется, мука будет"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он может услышать пренебрежение его заботами, отрицание или преуменьшение его переживания. 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Ребенок тоже человек!</w:t>
      </w:r>
    </w:p>
    <w:p w:rsidR="00914F3F" w:rsidRPr="008678C2" w:rsidRDefault="00914F3F" w:rsidP="008745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Безусловно, соблюдать права детей невозможно с помощью только одних законов. Очень важно, чтобы каждый взрослый изменил свое психологическое восприятие ребенка как кого-то, не имеющего ни прав, ни обязанностей. К сожалению, сегодня права маленького гражданина как нечто реальное, а он сам - как самоценная личность многими еще не осознаются. Даже бытует мнение, что детям не стоит рассказывать об их правах, иначе они и вовсе окажутся "неуправляемыми". Однако чувство собственного достоинства, разрушенное и униженное в детстве, практически не восстанавливается. Дети, и особенно подростки, утратившие веру в добро и справедливость, как правило, самые трудные и несчастные. </w:t>
      </w:r>
      <w:r w:rsidRPr="008678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678C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И напоследок </w:t>
      </w:r>
      <w:r w:rsidR="008745B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хотим </w:t>
      </w:r>
      <w:r w:rsidRPr="008678C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напомнить, что каждый человек имеет столько прав, сколько хочет их иметь. </w:t>
      </w:r>
    </w:p>
    <w:p w:rsidR="001C4595" w:rsidRDefault="001C4595" w:rsidP="008745B7">
      <w:pPr>
        <w:jc w:val="both"/>
        <w:rPr>
          <w:sz w:val="24"/>
          <w:szCs w:val="24"/>
        </w:rPr>
      </w:pPr>
    </w:p>
    <w:p w:rsidR="00746623" w:rsidRDefault="00746623" w:rsidP="008745B7">
      <w:pPr>
        <w:jc w:val="both"/>
        <w:rPr>
          <w:sz w:val="24"/>
          <w:szCs w:val="24"/>
        </w:rPr>
      </w:pPr>
    </w:p>
    <w:p w:rsidR="00746623" w:rsidRDefault="00746623" w:rsidP="008745B7">
      <w:pPr>
        <w:jc w:val="both"/>
        <w:rPr>
          <w:sz w:val="24"/>
          <w:szCs w:val="24"/>
        </w:rPr>
      </w:pPr>
    </w:p>
    <w:p w:rsidR="00746623" w:rsidRDefault="00746623" w:rsidP="008745B7">
      <w:pPr>
        <w:jc w:val="both"/>
        <w:rPr>
          <w:sz w:val="24"/>
          <w:szCs w:val="24"/>
        </w:rPr>
      </w:pPr>
    </w:p>
    <w:p w:rsidR="00746623" w:rsidRDefault="00746623" w:rsidP="008745B7">
      <w:pPr>
        <w:jc w:val="both"/>
        <w:rPr>
          <w:sz w:val="24"/>
          <w:szCs w:val="24"/>
        </w:rPr>
      </w:pPr>
    </w:p>
    <w:p w:rsidR="00746623" w:rsidRDefault="00746623" w:rsidP="008745B7">
      <w:pPr>
        <w:jc w:val="both"/>
        <w:rPr>
          <w:sz w:val="24"/>
          <w:szCs w:val="24"/>
        </w:rPr>
      </w:pPr>
    </w:p>
    <w:p w:rsidR="00746623" w:rsidRDefault="00746623" w:rsidP="008745B7">
      <w:pPr>
        <w:jc w:val="both"/>
        <w:rPr>
          <w:sz w:val="24"/>
          <w:szCs w:val="24"/>
        </w:rPr>
      </w:pPr>
    </w:p>
    <w:p w:rsidR="00746623" w:rsidRDefault="00746623" w:rsidP="008745B7">
      <w:pPr>
        <w:jc w:val="both"/>
        <w:rPr>
          <w:sz w:val="24"/>
          <w:szCs w:val="24"/>
        </w:rPr>
      </w:pPr>
    </w:p>
    <w:p w:rsidR="00746623" w:rsidRDefault="00746623" w:rsidP="008745B7">
      <w:pPr>
        <w:jc w:val="both"/>
        <w:rPr>
          <w:sz w:val="24"/>
          <w:szCs w:val="24"/>
        </w:rPr>
      </w:pPr>
    </w:p>
    <w:p w:rsidR="00746623" w:rsidRDefault="00746623" w:rsidP="008745B7">
      <w:pPr>
        <w:jc w:val="both"/>
        <w:rPr>
          <w:sz w:val="24"/>
          <w:szCs w:val="24"/>
        </w:rPr>
      </w:pPr>
    </w:p>
    <w:p w:rsidR="00746623" w:rsidRDefault="00746623" w:rsidP="008745B7">
      <w:pPr>
        <w:jc w:val="both"/>
        <w:rPr>
          <w:sz w:val="24"/>
          <w:szCs w:val="24"/>
        </w:rPr>
      </w:pPr>
    </w:p>
    <w:p w:rsidR="00746623" w:rsidRDefault="00746623" w:rsidP="008745B7">
      <w:pPr>
        <w:jc w:val="both"/>
        <w:rPr>
          <w:sz w:val="24"/>
          <w:szCs w:val="24"/>
        </w:rPr>
      </w:pPr>
    </w:p>
    <w:p w:rsidR="00746623" w:rsidRDefault="00746623" w:rsidP="008745B7">
      <w:pPr>
        <w:jc w:val="both"/>
        <w:rPr>
          <w:sz w:val="24"/>
          <w:szCs w:val="24"/>
        </w:rPr>
      </w:pPr>
    </w:p>
    <w:p w:rsidR="00746623" w:rsidRDefault="00746623" w:rsidP="008745B7">
      <w:pPr>
        <w:jc w:val="both"/>
        <w:rPr>
          <w:sz w:val="24"/>
          <w:szCs w:val="24"/>
        </w:rPr>
      </w:pPr>
    </w:p>
    <w:p w:rsidR="00746623" w:rsidRDefault="00746623" w:rsidP="008745B7">
      <w:pPr>
        <w:jc w:val="both"/>
        <w:rPr>
          <w:sz w:val="24"/>
          <w:szCs w:val="24"/>
        </w:rPr>
      </w:pPr>
    </w:p>
    <w:p w:rsidR="00746623" w:rsidRDefault="00746623" w:rsidP="008745B7">
      <w:pPr>
        <w:jc w:val="both"/>
        <w:rPr>
          <w:sz w:val="24"/>
          <w:szCs w:val="24"/>
        </w:rPr>
      </w:pPr>
    </w:p>
    <w:p w:rsidR="00746623" w:rsidRDefault="00746623" w:rsidP="008745B7">
      <w:pPr>
        <w:jc w:val="both"/>
        <w:rPr>
          <w:sz w:val="24"/>
          <w:szCs w:val="24"/>
        </w:rPr>
      </w:pPr>
    </w:p>
    <w:p w:rsidR="00746623" w:rsidRPr="008678C2" w:rsidRDefault="00746623" w:rsidP="008745B7">
      <w:pPr>
        <w:jc w:val="both"/>
        <w:rPr>
          <w:sz w:val="24"/>
          <w:szCs w:val="24"/>
        </w:rPr>
      </w:pPr>
    </w:p>
    <w:sectPr w:rsidR="00746623" w:rsidRPr="008678C2" w:rsidSect="001C4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F3F"/>
    <w:rsid w:val="001C4595"/>
    <w:rsid w:val="00396DC3"/>
    <w:rsid w:val="003B2EDC"/>
    <w:rsid w:val="00465931"/>
    <w:rsid w:val="00542B08"/>
    <w:rsid w:val="00602208"/>
    <w:rsid w:val="00746623"/>
    <w:rsid w:val="008678C2"/>
    <w:rsid w:val="008745B7"/>
    <w:rsid w:val="00914F3F"/>
    <w:rsid w:val="009B5544"/>
    <w:rsid w:val="00AC3984"/>
    <w:rsid w:val="00B3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188AC-6C4B-4768-BCB0-AB4FA864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2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1697</Words>
  <Characters>9674</Characters>
  <Application>Microsoft Office Word</Application>
  <DocSecurity>0</DocSecurity>
  <Lines>80</Lines>
  <Paragraphs>22</Paragraphs>
  <ScaleCrop>false</ScaleCrop>
  <Company>Hewlett-Packard</Company>
  <LinksUpToDate>false</LinksUpToDate>
  <CharactersWithSpaces>11349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</cp:lastModifiedBy>
  <cp:revision>5</cp:revision>
  <dcterms:created xsi:type="dcterms:W3CDTF">2018-11-08T21:26:00Z</dcterms:created>
  <dcterms:modified xsi:type="dcterms:W3CDTF">2022-11-08T12:11:00Z</dcterms:modified>
</cp:coreProperties>
</file>