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E3" w:rsidRPr="002832E3" w:rsidRDefault="002832E3" w:rsidP="002832E3">
      <w:pPr>
        <w:jc w:val="center"/>
        <w:rPr>
          <w:b/>
          <w:sz w:val="32"/>
          <w:szCs w:val="32"/>
        </w:rPr>
      </w:pPr>
      <w:r w:rsidRPr="002832E3">
        <w:rPr>
          <w:b/>
          <w:sz w:val="32"/>
          <w:szCs w:val="32"/>
        </w:rPr>
        <w:t>Рекомендации родителям по профилактике деструктивных проявлений у детей и подростков</w:t>
      </w:r>
    </w:p>
    <w:p w:rsidR="002832E3" w:rsidRPr="002832E3" w:rsidRDefault="002832E3" w:rsidP="002832E3">
      <w:pPr>
        <w:rPr>
          <w:sz w:val="32"/>
          <w:szCs w:val="32"/>
        </w:rPr>
      </w:pPr>
    </w:p>
    <w:p w:rsidR="002832E3" w:rsidRPr="002832E3" w:rsidRDefault="002832E3" w:rsidP="002832E3">
      <w:pPr>
        <w:jc w:val="center"/>
        <w:rPr>
          <w:b/>
          <w:sz w:val="32"/>
          <w:szCs w:val="32"/>
        </w:rPr>
      </w:pPr>
      <w:r w:rsidRPr="002832E3">
        <w:rPr>
          <w:b/>
          <w:sz w:val="32"/>
          <w:szCs w:val="32"/>
        </w:rPr>
        <w:t>Деструктивное поведение подростка. Что это?</w:t>
      </w:r>
    </w:p>
    <w:p w:rsidR="002832E3" w:rsidRPr="002832E3" w:rsidRDefault="002832E3" w:rsidP="002832E3">
      <w:pPr>
        <w:jc w:val="both"/>
        <w:rPr>
          <w:sz w:val="32"/>
          <w:szCs w:val="32"/>
        </w:rPr>
      </w:pPr>
      <w:r w:rsidRPr="002832E3">
        <w:rPr>
          <w:sz w:val="32"/>
          <w:szCs w:val="32"/>
        </w:rPr>
        <w:t>Деструктивное поведение подростка проявляется в нарушении школьного порядка, конфликтном взаимодействии со сверстниками и учителями, разрушении личного и школьного имущества. Деструктивное поведение многообразно, но в целом отражает агрессивно-</w:t>
      </w:r>
      <w:proofErr w:type="spellStart"/>
      <w:r w:rsidRPr="002832E3">
        <w:rPr>
          <w:sz w:val="32"/>
          <w:szCs w:val="32"/>
        </w:rPr>
        <w:t>оппозионное</w:t>
      </w:r>
      <w:proofErr w:type="spellEnd"/>
      <w:r w:rsidRPr="002832E3">
        <w:rPr>
          <w:sz w:val="32"/>
          <w:szCs w:val="32"/>
        </w:rPr>
        <w:t xml:space="preserve"> отношение подростка к социальному пространству школы. Оно на</w:t>
      </w:r>
      <w:bookmarkStart w:id="0" w:name="_GoBack"/>
      <w:bookmarkEnd w:id="0"/>
      <w:r w:rsidRPr="002832E3">
        <w:rPr>
          <w:sz w:val="32"/>
          <w:szCs w:val="32"/>
        </w:rPr>
        <w:t>чинается в семье и продолжается в учебных заведениях, поэтому важно уделять особое внимание адаптации детей к обществу, закладывать нормы и правила поведения, формировать правильное мировоззрение. Если ребенок ведет себя деструктивно, значит, есть какое-то внутреннее или внешнее противоречие, которое мешает ему. Родителям необходимо поддерживать эмоциональный контакт с ребенком, быть внимательными к нему, интересоваться его жизнью, чтобы он чувствовал себя полноценной личностью и умел отделять «белое» от «черного».</w:t>
      </w:r>
    </w:p>
    <w:p w:rsidR="002832E3" w:rsidRPr="002832E3" w:rsidRDefault="002832E3" w:rsidP="002832E3">
      <w:pPr>
        <w:jc w:val="both"/>
        <w:rPr>
          <w:sz w:val="32"/>
          <w:szCs w:val="32"/>
        </w:rPr>
      </w:pPr>
      <w:r w:rsidRPr="002832E3">
        <w:rPr>
          <w:sz w:val="32"/>
          <w:szCs w:val="32"/>
        </w:rPr>
        <w:t xml:space="preserve">Обращайте внимание на факты, подтверждающие негативные </w:t>
      </w:r>
      <w:proofErr w:type="gramStart"/>
      <w:r w:rsidRPr="002832E3">
        <w:rPr>
          <w:sz w:val="32"/>
          <w:szCs w:val="32"/>
        </w:rPr>
        <w:t>контакты</w:t>
      </w:r>
      <w:proofErr w:type="gramEnd"/>
      <w:r w:rsidRPr="002832E3">
        <w:rPr>
          <w:sz w:val="32"/>
          <w:szCs w:val="32"/>
        </w:rPr>
        <w:t xml:space="preserve">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замечен в "неблагополучной" компании). Так вы сможете своевременно распознать деструктивные тенденции в поведении ребенка.</w:t>
      </w:r>
    </w:p>
    <w:p w:rsidR="002832E3" w:rsidRPr="002832E3" w:rsidRDefault="002832E3" w:rsidP="002832E3">
      <w:pPr>
        <w:jc w:val="both"/>
        <w:rPr>
          <w:sz w:val="32"/>
          <w:szCs w:val="32"/>
        </w:rPr>
      </w:pPr>
      <w:r w:rsidRPr="002832E3">
        <w:rPr>
          <w:sz w:val="32"/>
          <w:szCs w:val="32"/>
        </w:rPr>
        <w:t>Проявляйте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2832E3" w:rsidRPr="002832E3" w:rsidRDefault="002832E3" w:rsidP="002832E3">
      <w:pPr>
        <w:jc w:val="both"/>
        <w:rPr>
          <w:sz w:val="32"/>
          <w:szCs w:val="32"/>
        </w:rPr>
      </w:pPr>
      <w:r w:rsidRPr="002832E3">
        <w:rPr>
          <w:sz w:val="32"/>
          <w:szCs w:val="32"/>
        </w:rPr>
        <w:lastRenderedPageBreak/>
        <w:t>Учите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2832E3" w:rsidRPr="002832E3" w:rsidRDefault="002832E3" w:rsidP="002832E3">
      <w:pPr>
        <w:jc w:val="both"/>
        <w:rPr>
          <w:sz w:val="32"/>
          <w:szCs w:val="32"/>
        </w:rPr>
      </w:pPr>
      <w:r w:rsidRPr="002832E3">
        <w:rPr>
          <w:sz w:val="32"/>
          <w:szCs w:val="32"/>
        </w:rPr>
        <w:t xml:space="preserve">Обращайте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2832E3">
        <w:rPr>
          <w:sz w:val="32"/>
          <w:szCs w:val="32"/>
        </w:rPr>
        <w:t>сверхконтроль</w:t>
      </w:r>
      <w:proofErr w:type="spellEnd"/>
      <w:r w:rsidRPr="002832E3">
        <w:rPr>
          <w:sz w:val="32"/>
          <w:szCs w:val="32"/>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2832E3" w:rsidRPr="002832E3" w:rsidRDefault="002832E3" w:rsidP="002832E3">
      <w:pPr>
        <w:jc w:val="both"/>
        <w:rPr>
          <w:sz w:val="32"/>
          <w:szCs w:val="32"/>
        </w:rPr>
      </w:pPr>
      <w:r w:rsidRPr="002832E3">
        <w:rPr>
          <w:sz w:val="32"/>
          <w:szCs w:val="32"/>
        </w:rPr>
        <w:t xml:space="preserve">Обращайте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w:t>
      </w:r>
      <w:proofErr w:type="spellStart"/>
      <w:r w:rsidRPr="002832E3">
        <w:rPr>
          <w:sz w:val="32"/>
          <w:szCs w:val="32"/>
        </w:rPr>
        <w:t>нарктических</w:t>
      </w:r>
      <w:proofErr w:type="spellEnd"/>
      <w:r w:rsidRPr="002832E3">
        <w:rPr>
          <w:sz w:val="32"/>
          <w:szCs w:val="32"/>
        </w:rPr>
        <w:t xml:space="preserve"> веществ.</w:t>
      </w:r>
    </w:p>
    <w:p w:rsidR="002832E3" w:rsidRPr="002832E3" w:rsidRDefault="002832E3" w:rsidP="002832E3">
      <w:pPr>
        <w:jc w:val="both"/>
        <w:rPr>
          <w:sz w:val="32"/>
          <w:szCs w:val="32"/>
        </w:rPr>
      </w:pPr>
      <w:r w:rsidRPr="002832E3">
        <w:rPr>
          <w:sz w:val="32"/>
          <w:szCs w:val="32"/>
        </w:rPr>
        <w:t>Обращайте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 Так вы сможете предотвратить деструктивную направленность его личности.</w:t>
      </w:r>
    </w:p>
    <w:p w:rsidR="002832E3" w:rsidRPr="002832E3" w:rsidRDefault="002832E3" w:rsidP="002832E3">
      <w:pPr>
        <w:jc w:val="both"/>
        <w:rPr>
          <w:sz w:val="32"/>
          <w:szCs w:val="32"/>
        </w:rPr>
      </w:pPr>
      <w:r w:rsidRPr="002832E3">
        <w:rPr>
          <w:sz w:val="32"/>
          <w:szCs w:val="32"/>
        </w:rPr>
        <w:t>Интересуйтесь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2832E3" w:rsidRPr="002832E3" w:rsidRDefault="002832E3" w:rsidP="002832E3">
      <w:pPr>
        <w:jc w:val="both"/>
        <w:rPr>
          <w:sz w:val="32"/>
          <w:szCs w:val="32"/>
        </w:rPr>
      </w:pPr>
      <w:r w:rsidRPr="002832E3">
        <w:rPr>
          <w:sz w:val="32"/>
          <w:szCs w:val="32"/>
        </w:rPr>
        <w:t xml:space="preserve">Обращайте внимание на уровень самооценки, характер </w:t>
      </w:r>
      <w:proofErr w:type="spellStart"/>
      <w:r w:rsidRPr="002832E3">
        <w:rPr>
          <w:sz w:val="32"/>
          <w:szCs w:val="32"/>
        </w:rPr>
        <w:t>самоотношения</w:t>
      </w:r>
      <w:proofErr w:type="spellEnd"/>
      <w:r w:rsidRPr="002832E3">
        <w:rPr>
          <w:sz w:val="32"/>
          <w:szCs w:val="32"/>
        </w:rPr>
        <w:t xml:space="preserve"> вашего ребенка (адекватная - завышенная - заниженная; </w:t>
      </w:r>
      <w:proofErr w:type="spellStart"/>
      <w:r w:rsidRPr="002832E3">
        <w:rPr>
          <w:sz w:val="32"/>
          <w:szCs w:val="32"/>
        </w:rPr>
        <w:t>самопринятия</w:t>
      </w:r>
      <w:proofErr w:type="spellEnd"/>
      <w:r w:rsidRPr="002832E3">
        <w:rPr>
          <w:sz w:val="32"/>
          <w:szCs w:val="32"/>
        </w:rPr>
        <w:t xml:space="preserve"> - самоуничижение). Чувство ненужности, вины, собственной никчемности вынуждают ребенка </w:t>
      </w:r>
      <w:r w:rsidRPr="002832E3">
        <w:rPr>
          <w:sz w:val="32"/>
          <w:szCs w:val="32"/>
        </w:rPr>
        <w:lastRenderedPageBreak/>
        <w:t>использовать деструктивные способы борьбы с неприятными переживаниями.</w:t>
      </w:r>
    </w:p>
    <w:p w:rsidR="002832E3" w:rsidRPr="002832E3" w:rsidRDefault="002832E3" w:rsidP="002832E3">
      <w:pPr>
        <w:jc w:val="both"/>
        <w:rPr>
          <w:sz w:val="32"/>
          <w:szCs w:val="32"/>
        </w:rPr>
      </w:pPr>
      <w:r w:rsidRPr="002832E3">
        <w:rPr>
          <w:sz w:val="32"/>
          <w:szCs w:val="32"/>
        </w:rPr>
        <w:t>Показывайте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2832E3" w:rsidRPr="002832E3" w:rsidRDefault="002832E3" w:rsidP="002832E3">
      <w:pPr>
        <w:jc w:val="both"/>
        <w:rPr>
          <w:sz w:val="32"/>
          <w:szCs w:val="32"/>
        </w:rPr>
      </w:pPr>
      <w:r w:rsidRPr="002832E3">
        <w:rPr>
          <w:sz w:val="32"/>
          <w:szCs w:val="32"/>
        </w:rPr>
        <w:t xml:space="preserve">Учите ребенка критически мыслить, создавайте для него возможность выбора, чтобы он учился принимать самостоятельные решения. Впоследствии в других ситуациях он сможет проявлять инициативу, быть ответственным, противостоять негативному </w:t>
      </w:r>
      <w:proofErr w:type="spellStart"/>
      <w:r w:rsidRPr="002832E3">
        <w:rPr>
          <w:sz w:val="32"/>
          <w:szCs w:val="32"/>
        </w:rPr>
        <w:t>воздейсвию</w:t>
      </w:r>
      <w:proofErr w:type="spellEnd"/>
      <w:r w:rsidRPr="002832E3">
        <w:rPr>
          <w:sz w:val="32"/>
          <w:szCs w:val="32"/>
        </w:rPr>
        <w:t xml:space="preserve"> со стороны других людей.</w:t>
      </w:r>
    </w:p>
    <w:p w:rsidR="002832E3" w:rsidRPr="002832E3" w:rsidRDefault="002832E3" w:rsidP="002832E3">
      <w:pPr>
        <w:jc w:val="both"/>
        <w:rPr>
          <w:sz w:val="32"/>
          <w:szCs w:val="32"/>
        </w:rPr>
      </w:pPr>
      <w:r w:rsidRPr="002832E3">
        <w:rPr>
          <w:sz w:val="32"/>
          <w:szCs w:val="32"/>
        </w:rPr>
        <w:t>Разделяйте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2832E3" w:rsidRPr="002832E3" w:rsidRDefault="002832E3" w:rsidP="002832E3">
      <w:pPr>
        <w:jc w:val="both"/>
        <w:rPr>
          <w:sz w:val="32"/>
          <w:szCs w:val="32"/>
        </w:rPr>
      </w:pPr>
      <w:r w:rsidRPr="002832E3">
        <w:rPr>
          <w:sz w:val="32"/>
          <w:szCs w:val="32"/>
        </w:rPr>
        <w:t>Формируйте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2832E3" w:rsidRPr="002832E3" w:rsidRDefault="002832E3" w:rsidP="002832E3">
      <w:pPr>
        <w:jc w:val="both"/>
        <w:rPr>
          <w:sz w:val="32"/>
          <w:szCs w:val="32"/>
        </w:rPr>
      </w:pPr>
      <w:r w:rsidRPr="002832E3">
        <w:rPr>
          <w:sz w:val="32"/>
          <w:szCs w:val="32"/>
        </w:rPr>
        <w:t>Поддерживайте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2832E3" w:rsidRPr="002832E3" w:rsidRDefault="002832E3" w:rsidP="002832E3">
      <w:pPr>
        <w:jc w:val="both"/>
        <w:rPr>
          <w:sz w:val="32"/>
          <w:szCs w:val="32"/>
        </w:rPr>
      </w:pPr>
      <w:r w:rsidRPr="002832E3">
        <w:rPr>
          <w:sz w:val="32"/>
          <w:szCs w:val="32"/>
        </w:rPr>
        <w:t>Отмечайте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2832E3" w:rsidRPr="002832E3" w:rsidRDefault="002832E3" w:rsidP="002832E3">
      <w:pPr>
        <w:jc w:val="both"/>
        <w:rPr>
          <w:sz w:val="32"/>
          <w:szCs w:val="32"/>
        </w:rPr>
      </w:pPr>
      <w:r w:rsidRPr="002832E3">
        <w:rPr>
          <w:sz w:val="32"/>
          <w:szCs w:val="32"/>
        </w:rPr>
        <w:t xml:space="preserve">Формируйте у ребенка толерантное отношение к отличиям других людей. Так вы научите ребенка принимать себя и других, </w:t>
      </w:r>
      <w:r w:rsidRPr="002832E3">
        <w:rPr>
          <w:sz w:val="32"/>
          <w:szCs w:val="32"/>
        </w:rPr>
        <w:lastRenderedPageBreak/>
        <w:t>предотвратите внутреннее рассогласование и агрессивное отношение к себе и окружающим.</w:t>
      </w:r>
    </w:p>
    <w:p w:rsidR="002832E3" w:rsidRPr="002832E3" w:rsidRDefault="002832E3" w:rsidP="002832E3">
      <w:pPr>
        <w:jc w:val="both"/>
        <w:rPr>
          <w:sz w:val="32"/>
          <w:szCs w:val="32"/>
        </w:rPr>
      </w:pPr>
      <w:r w:rsidRPr="002832E3">
        <w:rPr>
          <w:sz w:val="32"/>
          <w:szCs w:val="32"/>
        </w:rPr>
        <w:t>Незамедлительно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2832E3" w:rsidRPr="002832E3" w:rsidRDefault="002832E3" w:rsidP="002832E3">
      <w:pPr>
        <w:jc w:val="both"/>
        <w:rPr>
          <w:sz w:val="32"/>
          <w:szCs w:val="32"/>
        </w:rPr>
      </w:pPr>
      <w:r w:rsidRPr="002832E3">
        <w:rPr>
          <w:sz w:val="32"/>
          <w:szCs w:val="32"/>
        </w:rPr>
        <w:t>Замечайте обращения – «сигналы»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2832E3" w:rsidRPr="002832E3" w:rsidRDefault="002832E3" w:rsidP="002832E3">
      <w:pPr>
        <w:jc w:val="both"/>
        <w:rPr>
          <w:sz w:val="32"/>
          <w:szCs w:val="32"/>
        </w:rPr>
      </w:pPr>
      <w:r w:rsidRPr="002832E3">
        <w:rPr>
          <w:sz w:val="32"/>
          <w:szCs w:val="32"/>
        </w:rPr>
        <w:t>Привлекайте ребенка – подростка к совместному труду со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2832E3" w:rsidRPr="002832E3" w:rsidRDefault="002832E3" w:rsidP="002832E3">
      <w:pPr>
        <w:jc w:val="both"/>
        <w:rPr>
          <w:sz w:val="32"/>
          <w:szCs w:val="32"/>
        </w:rPr>
      </w:pPr>
      <w:r w:rsidRPr="002832E3">
        <w:rPr>
          <w:sz w:val="32"/>
          <w:szCs w:val="32"/>
        </w:rPr>
        <w:t>Разговаривайте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2832E3" w:rsidRPr="002832E3" w:rsidRDefault="002832E3" w:rsidP="002832E3">
      <w:pPr>
        <w:jc w:val="both"/>
        <w:rPr>
          <w:sz w:val="32"/>
          <w:szCs w:val="32"/>
        </w:rPr>
      </w:pPr>
      <w:r w:rsidRPr="002832E3">
        <w:rPr>
          <w:sz w:val="32"/>
          <w:szCs w:val="32"/>
        </w:rPr>
        <w:t>Обращайте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к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2832E3" w:rsidRPr="002832E3" w:rsidRDefault="002832E3" w:rsidP="002832E3">
      <w:pPr>
        <w:jc w:val="both"/>
        <w:rPr>
          <w:sz w:val="32"/>
          <w:szCs w:val="32"/>
        </w:rPr>
      </w:pPr>
    </w:p>
    <w:p w:rsidR="002832E3" w:rsidRPr="002832E3" w:rsidRDefault="002832E3" w:rsidP="002832E3">
      <w:pPr>
        <w:jc w:val="both"/>
        <w:rPr>
          <w:sz w:val="32"/>
          <w:szCs w:val="32"/>
        </w:rPr>
      </w:pPr>
      <w:r w:rsidRPr="002832E3">
        <w:rPr>
          <w:sz w:val="32"/>
          <w:szCs w:val="32"/>
        </w:rPr>
        <w:lastRenderedPageBreak/>
        <w:t>Создайте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2832E3" w:rsidRPr="002832E3" w:rsidRDefault="002832E3" w:rsidP="002832E3">
      <w:pPr>
        <w:jc w:val="both"/>
        <w:rPr>
          <w:sz w:val="32"/>
          <w:szCs w:val="32"/>
        </w:rPr>
      </w:pPr>
      <w:r w:rsidRPr="002832E3">
        <w:rPr>
          <w:sz w:val="32"/>
          <w:szCs w:val="32"/>
        </w:rPr>
        <w:t>Уделяйте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2832E3" w:rsidRPr="002832E3" w:rsidRDefault="002832E3" w:rsidP="002832E3">
      <w:pPr>
        <w:jc w:val="both"/>
        <w:rPr>
          <w:sz w:val="32"/>
          <w:szCs w:val="32"/>
        </w:rPr>
      </w:pPr>
      <w:r w:rsidRPr="002832E3">
        <w:rPr>
          <w:sz w:val="32"/>
          <w:szCs w:val="32"/>
        </w:rPr>
        <w:t>Если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2832E3" w:rsidRPr="002832E3" w:rsidRDefault="002832E3" w:rsidP="002832E3">
      <w:pPr>
        <w:jc w:val="both"/>
        <w:rPr>
          <w:sz w:val="32"/>
          <w:szCs w:val="32"/>
        </w:rPr>
      </w:pPr>
      <w:r w:rsidRPr="002832E3">
        <w:rPr>
          <w:sz w:val="32"/>
          <w:szCs w:val="32"/>
        </w:rPr>
        <w:t>Будьте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2832E3" w:rsidRPr="002832E3" w:rsidRDefault="002832E3" w:rsidP="002832E3">
      <w:pPr>
        <w:jc w:val="both"/>
        <w:rPr>
          <w:sz w:val="32"/>
          <w:szCs w:val="32"/>
        </w:rPr>
      </w:pPr>
      <w:r w:rsidRPr="002832E3">
        <w:rPr>
          <w:sz w:val="32"/>
          <w:szCs w:val="32"/>
        </w:rPr>
        <w:t>Делитесь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030A73" w:rsidRPr="002832E3" w:rsidRDefault="002832E3" w:rsidP="002832E3">
      <w:pPr>
        <w:jc w:val="both"/>
        <w:rPr>
          <w:sz w:val="32"/>
          <w:szCs w:val="32"/>
        </w:rPr>
      </w:pPr>
      <w:r w:rsidRPr="002832E3">
        <w:rPr>
          <w:sz w:val="32"/>
          <w:szCs w:val="32"/>
        </w:rPr>
        <w:lastRenderedPageBreak/>
        <w:t>Вырабатывайте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"человек,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sectPr w:rsidR="00030A73" w:rsidRPr="00283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7C"/>
    <w:rsid w:val="00005B7C"/>
    <w:rsid w:val="00030A73"/>
    <w:rsid w:val="00283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FCFC-2C73-4C97-9EFB-FCC10BF5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dcterms:created xsi:type="dcterms:W3CDTF">2024-03-13T10:58:00Z</dcterms:created>
  <dcterms:modified xsi:type="dcterms:W3CDTF">2024-03-13T11:01:00Z</dcterms:modified>
</cp:coreProperties>
</file>