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47" w:rsidRPr="000E7047" w:rsidRDefault="000E7047" w:rsidP="000E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047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развитию наставничества</w:t>
      </w:r>
    </w:p>
    <w:p w:rsidR="000E7047" w:rsidRPr="000E7047" w:rsidRDefault="000E7047" w:rsidP="000E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E704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0E7047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организации</w:t>
      </w:r>
    </w:p>
    <w:p w:rsidR="000E7047" w:rsidRPr="000E7047" w:rsidRDefault="000E7047" w:rsidP="000E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047" w:rsidRDefault="006B7E84" w:rsidP="000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7047">
        <w:rPr>
          <w:rFonts w:ascii="Times New Roman" w:hAnsi="Times New Roman" w:cs="Times New Roman"/>
          <w:sz w:val="28"/>
          <w:szCs w:val="28"/>
        </w:rPr>
        <w:t>Одной из важнейших задач администрации и коллектива образовательной организации является создание условий для профессиональной адаптации молодого педагога к учебно-воспитательной среде. Решить эту проблему поможет создание системы дошкольного наставничества.</w:t>
      </w:r>
    </w:p>
    <w:p w:rsidR="000E7047" w:rsidRDefault="000E7047" w:rsidP="006B7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047">
        <w:rPr>
          <w:rFonts w:ascii="Times New Roman" w:hAnsi="Times New Roman" w:cs="Times New Roman"/>
          <w:b/>
          <w:sz w:val="28"/>
          <w:szCs w:val="28"/>
        </w:rPr>
        <w:t>Наставничество</w:t>
      </w:r>
      <w:r>
        <w:rPr>
          <w:rFonts w:ascii="Times New Roman" w:hAnsi="Times New Roman" w:cs="Times New Roman"/>
          <w:sz w:val="28"/>
          <w:szCs w:val="28"/>
        </w:rPr>
        <w:t xml:space="preserve"> – это социальный институт, осуществляющий процесс</w:t>
      </w:r>
    </w:p>
    <w:p w:rsidR="000E7047" w:rsidRDefault="000E7047" w:rsidP="000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ускорения социального опыта, форма преемственности поколений. Кроме того, наставничество – одна из наиболее эффективных форм профессиональной адаптации, способствующая повышению профессиональной компетентности и закреплению педагогических кадров.</w:t>
      </w:r>
    </w:p>
    <w:p w:rsidR="000E7047" w:rsidRDefault="000E7047" w:rsidP="000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Современному детскому саду нужен профессионально компетентный, творчески мыслящий и работающий педагог, способный к осмысленному включению в инновационные процессы. Однако, как показывает анализ дошкольной действительности и социально педагогических исследований, даже при достаточно высоком уровне готовности к педагогической деятельности личностная и профессиональная адаптация молодого учителя может протекать длительно и сложно.</w:t>
      </w:r>
    </w:p>
    <w:p w:rsidR="000E7047" w:rsidRDefault="000E7047" w:rsidP="000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к наставничеству в современном образовательном процессе как форме работы с молодыми педагогами указывает на недостаточность других</w:t>
      </w:r>
    </w:p>
    <w:p w:rsidR="000E7047" w:rsidRDefault="000E7047" w:rsidP="000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управленческих и образовательных технологий подготовки специалистов и возможность применить этот тип отношений как резерв успешного управления профессиональным становлением личности.</w:t>
      </w:r>
    </w:p>
    <w:p w:rsidR="000E7047" w:rsidRDefault="000E7047" w:rsidP="006B7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047">
        <w:rPr>
          <w:rFonts w:ascii="Times New Roman" w:hAnsi="Times New Roman" w:cs="Times New Roman"/>
          <w:b/>
          <w:sz w:val="28"/>
          <w:szCs w:val="28"/>
        </w:rPr>
        <w:t>Задача наставника</w:t>
      </w:r>
      <w:r>
        <w:rPr>
          <w:rFonts w:ascii="Times New Roman" w:hAnsi="Times New Roman" w:cs="Times New Roman"/>
          <w:sz w:val="28"/>
          <w:szCs w:val="28"/>
        </w:rPr>
        <w:t xml:space="preserve"> – помочь молодому </w:t>
      </w:r>
      <w:r w:rsidR="009E13AE">
        <w:rPr>
          <w:rFonts w:ascii="Times New Roman" w:hAnsi="Times New Roman" w:cs="Times New Roman"/>
          <w:sz w:val="28"/>
          <w:szCs w:val="28"/>
        </w:rPr>
        <w:t>педагогу</w:t>
      </w:r>
      <w:r>
        <w:rPr>
          <w:rFonts w:ascii="Times New Roman" w:hAnsi="Times New Roman" w:cs="Times New Roman"/>
          <w:sz w:val="28"/>
          <w:szCs w:val="28"/>
        </w:rPr>
        <w:t xml:space="preserve"> реализовать себя, развить личностные качества, коммуникативные и управленческие умения. Но при назначении наставника администрация детского сада должна помнить, что наставничество – это общественное поручение, основанное на принципе добровольности, и учитывать следующее: педагог наставник должен обладать высокими профессиональными качествами, коммуникативными способностями, пользоваться авторитетом в коллективе среди коллег, (воспитанников), родителей. Желательно и обоюдное согласие наставника и молодого специалиста в совместной работе.</w:t>
      </w:r>
    </w:p>
    <w:p w:rsidR="000E7047" w:rsidRDefault="000E7047" w:rsidP="000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наставничество является двусторонним процессом, то основным условием эффективности обучения наставником молодого специалиста профессиональным знаниям, умениям и навыкам является его готовность к передаче опыта. Педагог наставник должен всячески способствовать, в частности и личным примером, раскрытию профессионального потенциала молодого специалиста, привлекать его к участию в общественной жизни коллектива, формировать у него общественно значимые интересы, содействовать развитию общекультурного и профессионального кругозора, его творческих способностей и профессионального мастерства. Он должен воспитывать в нем потребность в самообразовании и повышении квалификации, стремление к овладению инновационными технологиями обучения и воспитания.</w:t>
      </w:r>
    </w:p>
    <w:p w:rsidR="000E7047" w:rsidRDefault="000E7047" w:rsidP="006B7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Наставнику следует:</w:t>
      </w:r>
    </w:p>
    <w:p w:rsidR="000E7047" w:rsidRDefault="000E7047" w:rsidP="000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обратить особое внимание молодого специалиста на:</w:t>
      </w:r>
    </w:p>
    <w:p w:rsidR="000E7047" w:rsidRDefault="000E7047" w:rsidP="000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 к организации </w:t>
      </w:r>
      <w:r w:rsidR="009E13AE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процесса;</w:t>
      </w:r>
    </w:p>
    <w:p w:rsidR="000E7047" w:rsidRDefault="000E7047" w:rsidP="000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возможности использования в практической деятельности дидактических и технических средств обучения;</w:t>
      </w:r>
    </w:p>
    <w:p w:rsidR="000E7047" w:rsidRDefault="000E7047" w:rsidP="000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ведению дошкольной документации.</w:t>
      </w:r>
    </w:p>
    <w:p w:rsidR="000E7047" w:rsidRDefault="000E7047" w:rsidP="000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обеспечить поддержку молодым педагогам в области:</w:t>
      </w:r>
    </w:p>
    <w:p w:rsidR="000E7047" w:rsidRDefault="000E7047" w:rsidP="000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практического освоения основ педагогической деятельности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(проектирование, подготовка, проведение и самоанализ занятия; формы,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методы и приемы обучения; психологические основы управления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деятельностью воспитанников на занятии, создание благоприятного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психологического климата на занятиях и др.);</w:t>
      </w:r>
    </w:p>
    <w:p w:rsidR="000E7047" w:rsidRDefault="000E7047" w:rsidP="000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разработки программы творческого саморазвития;</w:t>
      </w:r>
    </w:p>
    <w:p w:rsidR="000E7047" w:rsidRDefault="000E7047" w:rsidP="000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выбора приоритетной методической темы для самообразования;</w:t>
      </w:r>
    </w:p>
    <w:p w:rsidR="000E7047" w:rsidRDefault="000E7047" w:rsidP="000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направлений повышения квалификации;</w:t>
      </w:r>
    </w:p>
    <w:p w:rsidR="000E7047" w:rsidRDefault="000E7047" w:rsidP="000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ИКТ-технологий в образовательной практике;</w:t>
      </w:r>
    </w:p>
    <w:p w:rsidR="000E7047" w:rsidRDefault="000E7047" w:rsidP="000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подготовки к предстоящей аттестации на квалификационную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категорию.</w:t>
      </w:r>
    </w:p>
    <w:p w:rsidR="000E7047" w:rsidRDefault="000E7047" w:rsidP="000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образовательного учреждения совместно с </w:t>
      </w:r>
      <w:r w:rsidR="009E13AE">
        <w:rPr>
          <w:rFonts w:ascii="Times New Roman" w:hAnsi="Times New Roman" w:cs="Times New Roman"/>
          <w:sz w:val="28"/>
          <w:szCs w:val="28"/>
        </w:rPr>
        <w:t>зам. зав. по ВМР, (</w:t>
      </w:r>
      <w:r>
        <w:rPr>
          <w:rFonts w:ascii="Times New Roman" w:hAnsi="Times New Roman" w:cs="Times New Roman"/>
          <w:sz w:val="28"/>
          <w:szCs w:val="28"/>
        </w:rPr>
        <w:t>старшим</w:t>
      </w:r>
      <w:r w:rsidR="00EF6266">
        <w:rPr>
          <w:rFonts w:ascii="Times New Roman" w:hAnsi="Times New Roman" w:cs="Times New Roman"/>
          <w:sz w:val="28"/>
          <w:szCs w:val="28"/>
        </w:rPr>
        <w:t xml:space="preserve"> воспитателем</w:t>
      </w:r>
      <w:r w:rsidR="009E13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педагогом наставником, выстраивая систему работы с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молодыми специалистами, должен осуществлять учет различных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траекторий профессионального роста молодого педагога (специализация,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дополнительная специальность, должностной рост).</w:t>
      </w:r>
    </w:p>
    <w:p w:rsidR="000E7047" w:rsidRDefault="000E7047" w:rsidP="000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формы работы с молодым специалистом должен начинаться с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входного анкетирования, тестирования или собеседования, где он расскажет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своих трудностях, проблемах, неудачах. Затем определяется совместная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работы начинающего учителя с наставником. Чтобы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взаимодействие с молодыми специалистами было конструктивным,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наставнику необходимо помнить, что он не может и не должен быть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ментором, поучающим молодого и неопытного преподавателя или только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демонстрирующим свой собственный опыт.</w:t>
      </w:r>
    </w:p>
    <w:p w:rsidR="000E7047" w:rsidRDefault="000E7047" w:rsidP="000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AE">
        <w:rPr>
          <w:rFonts w:ascii="Times New Roman" w:hAnsi="Times New Roman" w:cs="Times New Roman"/>
          <w:b/>
          <w:sz w:val="28"/>
          <w:szCs w:val="28"/>
        </w:rPr>
        <w:t>Наставничество</w:t>
      </w:r>
      <w:r>
        <w:rPr>
          <w:rFonts w:ascii="Times New Roman" w:hAnsi="Times New Roman" w:cs="Times New Roman"/>
          <w:sz w:val="28"/>
          <w:szCs w:val="28"/>
        </w:rPr>
        <w:t xml:space="preserve"> – это постоянный диалог, межличностная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коммуникация, следовательно, наставник, прежде всего, должен быть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терпеливым и целеустремленным. В своей работе с молодым педагогом он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применять наиболее эффективные формы взаимодействия: деловые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ролевые игры, работу в «малых группах», анализ педагогических ситуаций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пр., развивающие деловую коммуникацию, личное лидерство,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способности принимать решения, умение аргументировано формулировать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мысли.</w:t>
      </w:r>
    </w:p>
    <w:p w:rsidR="009E13AE" w:rsidRDefault="000E7047" w:rsidP="000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наставничества – это одно из важных направлений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любого руководителя. Руководителю образовательного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следует стремиться к неформальному подходу в обучении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педагогической молодежи: обучаюсь – делая; делаю – обучаясь;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общественную активность молодых учителей, обучать их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объективному анализу и самоанализу. </w:t>
      </w:r>
    </w:p>
    <w:p w:rsidR="000E7047" w:rsidRDefault="000E7047" w:rsidP="000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следует бояться таких форм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с молодежью, когда они сами становятся экспертами: присутствуют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 у друга на </w:t>
      </w:r>
      <w:r w:rsidR="009E13AE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, посещают </w:t>
      </w:r>
      <w:r>
        <w:rPr>
          <w:rFonts w:ascii="Times New Roman" w:hAnsi="Times New Roman" w:cs="Times New Roman"/>
          <w:sz w:val="28"/>
          <w:szCs w:val="28"/>
        </w:rPr>
        <w:lastRenderedPageBreak/>
        <w:t>уроки своих старших коллег,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рефлексируют, обмениваются опытом, мнениями.</w:t>
      </w:r>
    </w:p>
    <w:p w:rsidR="000E7047" w:rsidRPr="009E13AE" w:rsidRDefault="000E7047" w:rsidP="000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3AE">
        <w:rPr>
          <w:rFonts w:ascii="Times New Roman" w:hAnsi="Times New Roman" w:cs="Times New Roman"/>
          <w:i/>
          <w:sz w:val="28"/>
          <w:szCs w:val="28"/>
        </w:rPr>
        <w:t>Целесообразно также проводить анкетирование молодых педагогов.</w:t>
      </w:r>
    </w:p>
    <w:p w:rsidR="000E7047" w:rsidRDefault="000E7047" w:rsidP="000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анкетирования:</w:t>
      </w:r>
    </w:p>
    <w:p w:rsidR="000E7047" w:rsidRDefault="000E7047" w:rsidP="000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выявить положительное в методической работе и наметить проблемы,</w:t>
      </w:r>
    </w:p>
    <w:p w:rsidR="000E7047" w:rsidRDefault="000E7047" w:rsidP="000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которыми нужно работать в следующем году;</w:t>
      </w:r>
    </w:p>
    <w:p w:rsidR="000E7047" w:rsidRDefault="000E7047" w:rsidP="000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проследить достижения молодых педагогов по самообразованию,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обновлению содержания образования для составления банка данных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успешности работы;</w:t>
      </w:r>
    </w:p>
    <w:p w:rsidR="000E7047" w:rsidRDefault="000E7047" w:rsidP="000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эффективность по сравнению с традиционными формами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(беседами, консультациями, посещением и обсуждением </w:t>
      </w:r>
      <w:r w:rsidR="00EF6266">
        <w:rPr>
          <w:rFonts w:ascii="Times New Roman" w:hAnsi="Times New Roman" w:cs="Times New Roman"/>
          <w:sz w:val="28"/>
          <w:szCs w:val="28"/>
        </w:rPr>
        <w:t>НОД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 новые нетрадиционные или модернизированные: психологические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тренинги, творческие лаборатории, психолого-педагогические деловые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игры, диспуты, конкурсы, круглые столы совместно с родителями и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266">
        <w:rPr>
          <w:rFonts w:ascii="Times New Roman" w:hAnsi="Times New Roman" w:cs="Times New Roman"/>
          <w:sz w:val="28"/>
          <w:szCs w:val="28"/>
        </w:rPr>
        <w:t>воспитаниками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«мозговые штурмы», разработка и презентация моделей </w:t>
      </w:r>
      <w:r w:rsidR="00EF6266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 себя как учителя, классного руководителя, защита творческих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работ, передача педагогического опыта от поколения к поколению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воспитателями -мастерами. Именно они ускоряют процесс вхождения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начинающего воспитателя в образовательную, педагогическую среду. Он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чувствует себя увереннее, закрепляется его убеждение в правильном выборе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профессии. В результате молодые коллеги смело идут на аттестацию на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высокую квалификационную категорию, растет их профессионализм.</w:t>
      </w:r>
    </w:p>
    <w:p w:rsidR="000E7047" w:rsidRDefault="000E7047" w:rsidP="000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 себя зарекомендовала такая нетрадиционная форма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с молодыми педагогами, как проведение аукциона педагогических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идей. В процессе такого общения воспитатели отмечают для себя все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интересное, что они хотели бы применить в своей работе, но у них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возникают вопросы, на которые пока нет ответа. Вот тут и возможно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объединение опытных </w:t>
      </w:r>
      <w:r w:rsidR="009E13AE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наставников и молодых педагогов, которые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помогут друг другу.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молодыми специалистами будет более эффективной, если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детского сада и наставники подготовят им различные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«памятки»:</w:t>
      </w:r>
    </w:p>
    <w:p w:rsidR="000E7047" w:rsidRDefault="000E7047" w:rsidP="000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обязанности воспитателя;</w:t>
      </w:r>
    </w:p>
    <w:p w:rsidR="000E7047" w:rsidRDefault="000E7047" w:rsidP="000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с неуспевающими воспитанниками;</w:t>
      </w:r>
    </w:p>
    <w:p w:rsidR="000E7047" w:rsidRDefault="000E7047" w:rsidP="000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 самоанализ занятия;</w:t>
      </w:r>
    </w:p>
    <w:p w:rsidR="000E7047" w:rsidRDefault="000E7047" w:rsidP="000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правильно организовать работу с родителями;</w:t>
      </w:r>
    </w:p>
    <w:p w:rsidR="000E7047" w:rsidRDefault="000E7047" w:rsidP="000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рекомендации по проведению родительского собрания,</w:t>
      </w:r>
    </w:p>
    <w:p w:rsidR="000E7047" w:rsidRDefault="000E7047" w:rsidP="000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внегрупповых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и др.</w:t>
      </w:r>
    </w:p>
    <w:p w:rsidR="000E7047" w:rsidRDefault="000E7047" w:rsidP="000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детского сада или воспитатель наставник могут создать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портфолио молодого специалиста, куда вносятся педагогические находки,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достижения, анкеты с отзывами на проведенные занятия и т. д. Это дает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возможность увидеть динамику в профессиональном становлении молодого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воспитателя в процессе наставнической деятельности.</w:t>
      </w:r>
    </w:p>
    <w:p w:rsidR="0083789D" w:rsidRDefault="000E7047" w:rsidP="00EF6266">
      <w:pPr>
        <w:autoSpaceDE w:val="0"/>
        <w:autoSpaceDN w:val="0"/>
        <w:adjustRightInd w:val="0"/>
        <w:spacing w:after="0" w:line="240" w:lineRule="auto"/>
        <w:jc w:val="both"/>
      </w:pPr>
      <w:r w:rsidRPr="009E13AE">
        <w:rPr>
          <w:rFonts w:ascii="Times New Roman" w:hAnsi="Times New Roman" w:cs="Times New Roman"/>
          <w:b/>
          <w:sz w:val="28"/>
          <w:szCs w:val="28"/>
        </w:rPr>
        <w:t>Портфолио</w:t>
      </w:r>
      <w:r>
        <w:rPr>
          <w:rFonts w:ascii="Times New Roman" w:hAnsi="Times New Roman" w:cs="Times New Roman"/>
          <w:sz w:val="28"/>
          <w:szCs w:val="28"/>
        </w:rPr>
        <w:t xml:space="preserve"> – своеобразный паспорт повышения профессионального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 педагога, свидетельствующий о его способностях, самоорганизации,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коммуникативных навыках, отвечающий его потребности в практической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самореализации. Кроме того, портфолио может быть использован и как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полного и разностороннего представления молодого специалиста к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аттестации на квалификационную категорию. Создание такого документа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позволяет избежать формализма в деятельности наставника,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целенаправленно и системно подходить к отбору форм и методов работы с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начинающим учителем, адекватно оценивать результаты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профессионального роста и позитивных изменений в его профессиональной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деятельности. Портфолио может вести и сам молодой </w:t>
      </w:r>
      <w:r w:rsidR="009E13AE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, отмечая в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 повышение своей профессиональной компетентности и достижения в</w:t>
      </w:r>
      <w:r w:rsidR="00EF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личностном росте.</w:t>
      </w:r>
    </w:p>
    <w:sectPr w:rsidR="0083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13"/>
    <w:rsid w:val="000E7047"/>
    <w:rsid w:val="006B7E84"/>
    <w:rsid w:val="0083789D"/>
    <w:rsid w:val="009E13AE"/>
    <w:rsid w:val="00A14A13"/>
    <w:rsid w:val="00E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8788C-F0F6-4AFA-BA3A-F42BB8C0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0261D-15C7-44FB-A278-37633A6F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4</cp:revision>
  <dcterms:created xsi:type="dcterms:W3CDTF">2021-03-17T11:24:00Z</dcterms:created>
  <dcterms:modified xsi:type="dcterms:W3CDTF">2021-03-17T11:45:00Z</dcterms:modified>
</cp:coreProperties>
</file>